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D415" w14:textId="2739D43F" w:rsidR="006B2958" w:rsidRPr="006973CF" w:rsidRDefault="003132F5" w:rsidP="00B92EDB">
      <w:pPr>
        <w:spacing w:after="0"/>
        <w:rPr>
          <w:rFonts w:cstheme="minorHAnsi"/>
          <w:b/>
          <w:bCs/>
          <w:sz w:val="24"/>
          <w:szCs w:val="24"/>
        </w:rPr>
      </w:pPr>
      <w:r w:rsidRPr="006973CF">
        <w:rPr>
          <w:rFonts w:cstheme="minorHAnsi"/>
          <w:b/>
          <w:bCs/>
          <w:sz w:val="24"/>
          <w:szCs w:val="24"/>
        </w:rPr>
        <w:t xml:space="preserve">Type 2 Diabetes </w:t>
      </w:r>
      <w:r w:rsidR="00D731B8" w:rsidRPr="006973CF">
        <w:rPr>
          <w:rFonts w:cstheme="minorHAnsi"/>
          <w:b/>
          <w:bCs/>
          <w:sz w:val="24"/>
          <w:szCs w:val="24"/>
        </w:rPr>
        <w:t>NICE</w:t>
      </w:r>
      <w:r w:rsidRPr="006973CF">
        <w:rPr>
          <w:rFonts w:cstheme="minorHAnsi"/>
          <w:b/>
          <w:bCs/>
          <w:sz w:val="24"/>
          <w:szCs w:val="24"/>
        </w:rPr>
        <w:t xml:space="preserve"> Guidelines Update</w:t>
      </w:r>
      <w:r w:rsidR="009976F5" w:rsidRPr="006973CF">
        <w:rPr>
          <w:rFonts w:cstheme="minorHAnsi"/>
          <w:b/>
          <w:bCs/>
          <w:sz w:val="24"/>
          <w:szCs w:val="24"/>
        </w:rPr>
        <w:t xml:space="preserve"> Transcript</w:t>
      </w:r>
    </w:p>
    <w:p w14:paraId="1B71FB58" w14:textId="4D5B9511" w:rsidR="00CC295D" w:rsidRPr="006973CF" w:rsidRDefault="00CC295D" w:rsidP="00B92EDB">
      <w:pPr>
        <w:spacing w:after="0"/>
        <w:rPr>
          <w:rFonts w:cstheme="minorHAnsi"/>
          <w:b/>
          <w:bCs/>
          <w:sz w:val="24"/>
          <w:szCs w:val="24"/>
        </w:rPr>
      </w:pPr>
      <w:r w:rsidRPr="006973CF">
        <w:rPr>
          <w:rFonts w:cstheme="minorHAnsi"/>
          <w:b/>
          <w:bCs/>
          <w:sz w:val="24"/>
          <w:szCs w:val="24"/>
        </w:rPr>
        <w:t>March 2022</w:t>
      </w:r>
    </w:p>
    <w:p w14:paraId="4D729B05" w14:textId="5138C63B" w:rsidR="00D731B8" w:rsidRPr="006973CF" w:rsidRDefault="00D731B8" w:rsidP="00B92EDB">
      <w:pPr>
        <w:spacing w:after="0"/>
        <w:rPr>
          <w:rFonts w:cstheme="minorHAnsi"/>
          <w:b/>
          <w:bCs/>
          <w:sz w:val="24"/>
          <w:szCs w:val="24"/>
        </w:rPr>
      </w:pPr>
      <w:r w:rsidRPr="006973CF">
        <w:rPr>
          <w:rFonts w:cstheme="minorHAnsi"/>
          <w:b/>
          <w:bCs/>
          <w:sz w:val="24"/>
          <w:szCs w:val="24"/>
        </w:rPr>
        <w:t>Dr Sarah Davies GP, Cardiff &amp; Vale UHB PCIC Clinical Director for Diabetes, All Wales lead for Diabetes in Primary Care and Diabetes UK Clinical Champion.</w:t>
      </w:r>
    </w:p>
    <w:p w14:paraId="0A19B84D" w14:textId="77777777" w:rsidR="00B92EDB" w:rsidRPr="006973CF" w:rsidRDefault="00B92EDB" w:rsidP="00B92EDB">
      <w:pPr>
        <w:spacing w:after="0"/>
        <w:rPr>
          <w:rFonts w:cstheme="minorHAnsi"/>
          <w:b/>
          <w:bCs/>
          <w:sz w:val="24"/>
          <w:szCs w:val="24"/>
        </w:rPr>
      </w:pPr>
    </w:p>
    <w:p w14:paraId="40D589BC" w14:textId="5D57612B" w:rsidR="003158FE" w:rsidRPr="006973CF" w:rsidRDefault="00D731B8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0:01 </w:t>
      </w:r>
      <w:r w:rsidRPr="006973CF">
        <w:rPr>
          <w:rFonts w:cstheme="minorHAnsi"/>
          <w:b/>
          <w:bCs/>
          <w:sz w:val="24"/>
          <w:szCs w:val="24"/>
        </w:rPr>
        <w:t>Chair: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Good evening, everyone. My name is Dr Nimish Shah I'm the GP </w:t>
      </w:r>
      <w:r w:rsidR="00F42836" w:rsidRPr="006973CF">
        <w:rPr>
          <w:rFonts w:cstheme="minorHAnsi"/>
          <w:sz w:val="24"/>
          <w:szCs w:val="24"/>
        </w:rPr>
        <w:t>Lead</w:t>
      </w:r>
      <w:r w:rsidR="006B2958" w:rsidRPr="006973CF">
        <w:rPr>
          <w:rFonts w:cstheme="minorHAnsi"/>
          <w:sz w:val="24"/>
          <w:szCs w:val="24"/>
        </w:rPr>
        <w:t xml:space="preserve"> for South Wales.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I'm really pleased to introduce Sarah Davis. She's a UK diabetes clinical champion</w:t>
      </w:r>
      <w:r w:rsidR="00BC6697" w:rsidRPr="006973CF">
        <w:rPr>
          <w:rFonts w:cstheme="minorHAnsi"/>
          <w:sz w:val="24"/>
          <w:szCs w:val="24"/>
        </w:rPr>
        <w:t xml:space="preserve"> a</w:t>
      </w:r>
      <w:r w:rsidR="0026452F" w:rsidRPr="006973CF">
        <w:rPr>
          <w:rFonts w:cstheme="minorHAnsi"/>
          <w:sz w:val="24"/>
          <w:szCs w:val="24"/>
        </w:rPr>
        <w:t>nd</w:t>
      </w:r>
      <w:r w:rsidR="006B2958" w:rsidRPr="006973CF">
        <w:rPr>
          <w:rFonts w:cstheme="minorHAnsi"/>
          <w:sz w:val="24"/>
          <w:szCs w:val="24"/>
        </w:rPr>
        <w:t xml:space="preserve"> know</w:t>
      </w:r>
      <w:r w:rsidR="0026452F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so much about diabetes and is also such a passionate speaker and always gets her point across very, very clearly.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There's been</w:t>
      </w:r>
      <w:r w:rsidR="00280C0A" w:rsidRPr="006973CF">
        <w:rPr>
          <w:rFonts w:cstheme="minorHAnsi"/>
          <w:sz w:val="24"/>
          <w:szCs w:val="24"/>
        </w:rPr>
        <w:t xml:space="preserve"> new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guidelines on </w:t>
      </w:r>
      <w:r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Really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we're going to be focussing on</w:t>
      </w:r>
      <w:r w:rsidR="00280C0A" w:rsidRPr="006973CF">
        <w:rPr>
          <w:rFonts w:cstheme="minorHAnsi"/>
          <w:sz w:val="24"/>
          <w:szCs w:val="24"/>
        </w:rPr>
        <w:t xml:space="preserve"> those</w:t>
      </w:r>
      <w:r w:rsidR="003158FE" w:rsidRPr="006973CF">
        <w:rPr>
          <w:rFonts w:cstheme="minorHAnsi"/>
          <w:sz w:val="24"/>
          <w:szCs w:val="24"/>
        </w:rPr>
        <w:t xml:space="preserve"> and</w:t>
      </w:r>
      <w:r w:rsidR="006B2958" w:rsidRPr="006973CF">
        <w:rPr>
          <w:rFonts w:cstheme="minorHAnsi"/>
          <w:sz w:val="24"/>
          <w:szCs w:val="24"/>
        </w:rPr>
        <w:t xml:space="preserve"> the changes from the previous guidelines and how we can implement them in general practise.</w:t>
      </w:r>
      <w:r w:rsidR="003158FE" w:rsidRPr="006973CF">
        <w:rPr>
          <w:rFonts w:cstheme="minorHAnsi"/>
          <w:sz w:val="24"/>
          <w:szCs w:val="24"/>
        </w:rPr>
        <w:t xml:space="preserve"> </w:t>
      </w:r>
      <w:r w:rsidR="00544D4F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o </w:t>
      </w:r>
      <w:r w:rsidR="003158FE" w:rsidRPr="006973CF">
        <w:rPr>
          <w:rFonts w:cstheme="minorHAnsi"/>
          <w:sz w:val="24"/>
          <w:szCs w:val="24"/>
        </w:rPr>
        <w:t>over to you Sarah</w:t>
      </w:r>
      <w:r w:rsidR="00544D4F" w:rsidRPr="006973CF">
        <w:rPr>
          <w:rFonts w:cstheme="minorHAnsi"/>
          <w:sz w:val="24"/>
          <w:szCs w:val="24"/>
        </w:rPr>
        <w:t xml:space="preserve"> thank you</w:t>
      </w:r>
      <w:r w:rsidR="003158FE" w:rsidRPr="006973CF">
        <w:rPr>
          <w:rFonts w:cstheme="minorHAnsi"/>
          <w:sz w:val="24"/>
          <w:szCs w:val="24"/>
        </w:rPr>
        <w:t>.</w:t>
      </w:r>
    </w:p>
    <w:p w14:paraId="20D2F898" w14:textId="391ACA24" w:rsidR="00860524" w:rsidRPr="006973CF" w:rsidRDefault="007A6289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0:40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Thanks Nimish and</w:t>
      </w:r>
      <w:r w:rsidR="006B2958" w:rsidRPr="006973CF">
        <w:rPr>
          <w:rFonts w:cstheme="minorHAnsi"/>
          <w:sz w:val="24"/>
          <w:szCs w:val="24"/>
        </w:rPr>
        <w:t xml:space="preserve"> thank you indeed to everybody for joining us.</w:t>
      </w:r>
      <w:r w:rsidR="00662A7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Yes, one of those days where it looks beautiful outside but is absolutely freezing, isn't it?</w:t>
      </w:r>
      <w:r w:rsidR="00662A7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I've got an </w:t>
      </w:r>
      <w:proofErr w:type="gramStart"/>
      <w:r w:rsidR="006B2958" w:rsidRPr="006973CF">
        <w:rPr>
          <w:rFonts w:cstheme="minorHAnsi"/>
          <w:sz w:val="24"/>
          <w:szCs w:val="24"/>
        </w:rPr>
        <w:t>11 year old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in </w:t>
      </w:r>
      <w:r w:rsidR="0029618A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torey </w:t>
      </w:r>
      <w:r w:rsidR="0029618A" w:rsidRPr="006973CF">
        <w:rPr>
          <w:rFonts w:cstheme="minorHAnsi"/>
          <w:sz w:val="24"/>
          <w:szCs w:val="24"/>
        </w:rPr>
        <w:t>A</w:t>
      </w:r>
      <w:r w:rsidR="006B2958" w:rsidRPr="006973CF">
        <w:rPr>
          <w:rFonts w:cstheme="minorHAnsi"/>
          <w:sz w:val="24"/>
          <w:szCs w:val="24"/>
        </w:rPr>
        <w:t xml:space="preserve">rms at the moment, up in Brecon, and </w:t>
      </w:r>
      <w:r w:rsidR="0008017A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>hey've had snow there, so that's rather magical for them. I think</w:t>
      </w:r>
      <w:r w:rsidR="00860524" w:rsidRPr="006973CF">
        <w:rPr>
          <w:rFonts w:cstheme="minorHAnsi"/>
          <w:sz w:val="24"/>
          <w:szCs w:val="24"/>
        </w:rPr>
        <w:t>.</w:t>
      </w:r>
    </w:p>
    <w:p w14:paraId="11E834D8" w14:textId="54972364" w:rsidR="006B2958" w:rsidRPr="006973CF" w:rsidRDefault="00860524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0:58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R</w:t>
      </w:r>
      <w:r w:rsidR="006B2958" w:rsidRPr="006973CF">
        <w:rPr>
          <w:rFonts w:cstheme="minorHAnsi"/>
          <w:sz w:val="24"/>
          <w:szCs w:val="24"/>
        </w:rPr>
        <w:t>ight</w:t>
      </w:r>
      <w:r w:rsidRPr="006973CF">
        <w:rPr>
          <w:rFonts w:cstheme="minorHAnsi"/>
          <w:sz w:val="24"/>
          <w:szCs w:val="24"/>
        </w:rPr>
        <w:t xml:space="preserve"> let’s get</w:t>
      </w:r>
      <w:r w:rsidR="006B2958" w:rsidRPr="006973CF">
        <w:rPr>
          <w:rFonts w:cstheme="minorHAnsi"/>
          <w:sz w:val="24"/>
          <w:szCs w:val="24"/>
        </w:rPr>
        <w:t xml:space="preserve"> my screens organised and we will kick off, right? Good evening, everyone. Brilliant to be joining you and plenty of people logging on this evening, which is fantastic.</w:t>
      </w:r>
      <w:r w:rsidR="00C07B5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Thank </w:t>
      </w:r>
      <w:r w:rsidR="006807C4" w:rsidRPr="006973CF">
        <w:rPr>
          <w:rFonts w:cstheme="minorHAnsi"/>
          <w:sz w:val="24"/>
          <w:szCs w:val="24"/>
        </w:rPr>
        <w:t>y</w:t>
      </w:r>
      <w:r w:rsidR="006B2958" w:rsidRPr="006973CF">
        <w:rPr>
          <w:rFonts w:cstheme="minorHAnsi"/>
          <w:sz w:val="24"/>
          <w:szCs w:val="24"/>
        </w:rPr>
        <w:t>ou for spending an hour of your precious evening with us this evening.</w:t>
      </w:r>
      <w:r w:rsidR="00BD771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Yes, this evening is going to be all about updates</w:t>
      </w:r>
      <w:r w:rsidR="00C07B54" w:rsidRPr="006973CF">
        <w:rPr>
          <w:rFonts w:cstheme="minorHAnsi"/>
          <w:sz w:val="24"/>
          <w:szCs w:val="24"/>
        </w:rPr>
        <w:t xml:space="preserve"> in </w:t>
      </w:r>
      <w:r w:rsidR="006B2958" w:rsidRPr="006973CF">
        <w:rPr>
          <w:rFonts w:cstheme="minorHAnsi"/>
          <w:sz w:val="24"/>
          <w:szCs w:val="24"/>
        </w:rPr>
        <w:t xml:space="preserve">prescribing for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in primary care,</w:t>
      </w:r>
      <w:r w:rsidR="00622B4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with very much a focus on that brand new update to the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guideline which hit the press</w:t>
      </w:r>
      <w:r w:rsidR="00622B49" w:rsidRPr="006973CF">
        <w:rPr>
          <w:rFonts w:cstheme="minorHAnsi"/>
          <w:sz w:val="24"/>
          <w:szCs w:val="24"/>
        </w:rPr>
        <w:t xml:space="preserve"> g</w:t>
      </w:r>
      <w:r w:rsidR="006B2958" w:rsidRPr="006973CF">
        <w:rPr>
          <w:rFonts w:cstheme="minorHAnsi"/>
          <w:sz w:val="24"/>
          <w:szCs w:val="24"/>
        </w:rPr>
        <w:t>osh it must be about six weeks ago now on the 15th of February of this year</w:t>
      </w:r>
      <w:r w:rsidR="00E51C99" w:rsidRPr="006973CF">
        <w:rPr>
          <w:rFonts w:cstheme="minorHAnsi"/>
          <w:sz w:val="24"/>
          <w:szCs w:val="24"/>
        </w:rPr>
        <w:t>.</w:t>
      </w:r>
    </w:p>
    <w:p w14:paraId="26C24099" w14:textId="2957BD6C" w:rsidR="006B2958" w:rsidRPr="006973CF" w:rsidRDefault="00E51C99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1:35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So </w:t>
      </w:r>
      <w:r w:rsidR="006B2958" w:rsidRPr="006973CF">
        <w:rPr>
          <w:rFonts w:cstheme="minorHAnsi"/>
          <w:sz w:val="24"/>
          <w:szCs w:val="24"/>
        </w:rPr>
        <w:t xml:space="preserve">this evening's learning objectives are indeed going to be focussed </w:t>
      </w:r>
      <w:proofErr w:type="gramStart"/>
      <w:r w:rsidR="006B2958" w:rsidRPr="006973CF">
        <w:rPr>
          <w:rFonts w:cstheme="minorHAnsi"/>
          <w:sz w:val="24"/>
          <w:szCs w:val="24"/>
        </w:rPr>
        <w:t>around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those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guidance.</w:t>
      </w:r>
      <w:r w:rsidR="00D838B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 want to look at what is new</w:t>
      </w:r>
      <w:r w:rsidR="00CB4F5E" w:rsidRPr="006973CF">
        <w:rPr>
          <w:rFonts w:cstheme="minorHAnsi"/>
          <w:sz w:val="24"/>
          <w:szCs w:val="24"/>
        </w:rPr>
        <w:t>, w</w:t>
      </w:r>
      <w:r w:rsidR="006B2958" w:rsidRPr="006973CF">
        <w:rPr>
          <w:rFonts w:cstheme="minorHAnsi"/>
          <w:sz w:val="24"/>
          <w:szCs w:val="24"/>
        </w:rPr>
        <w:t>hat do we need to know that is new in those guidelines?</w:t>
      </w:r>
      <w:r w:rsidR="00D838B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What do I feel is good? And maybe what do we all feel is not so good?</w:t>
      </w:r>
      <w:r w:rsidR="00F2293F" w:rsidRPr="006973CF">
        <w:rPr>
          <w:rFonts w:cstheme="minorHAnsi"/>
          <w:sz w:val="24"/>
          <w:szCs w:val="24"/>
        </w:rPr>
        <w:t xml:space="preserve"> They</w:t>
      </w:r>
      <w:r w:rsidR="006B2958" w:rsidRPr="006973CF">
        <w:rPr>
          <w:rFonts w:cstheme="minorHAnsi"/>
          <w:sz w:val="24"/>
          <w:szCs w:val="24"/>
        </w:rPr>
        <w:t xml:space="preserve"> wouldn't be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guidelines unless there was some controversy now w</w:t>
      </w:r>
      <w:r w:rsidR="00F2293F" w:rsidRPr="006973CF">
        <w:rPr>
          <w:rFonts w:cstheme="minorHAnsi"/>
          <w:sz w:val="24"/>
          <w:szCs w:val="24"/>
        </w:rPr>
        <w:t xml:space="preserve">ould they. </w:t>
      </w:r>
      <w:r w:rsidR="006B2958" w:rsidRPr="006973CF">
        <w:rPr>
          <w:rFonts w:cstheme="minorHAnsi"/>
          <w:sz w:val="24"/>
          <w:szCs w:val="24"/>
        </w:rPr>
        <w:t xml:space="preserve">I want to illustrate the changes to the guidelines, </w:t>
      </w:r>
      <w:r w:rsidR="006722AF" w:rsidRPr="006973CF">
        <w:rPr>
          <w:rFonts w:cstheme="minorHAnsi"/>
          <w:sz w:val="24"/>
          <w:szCs w:val="24"/>
        </w:rPr>
        <w:t>with</w:t>
      </w:r>
      <w:r w:rsidR="006B2958" w:rsidRPr="006973CF">
        <w:rPr>
          <w:rFonts w:cstheme="minorHAnsi"/>
          <w:sz w:val="24"/>
          <w:szCs w:val="24"/>
        </w:rPr>
        <w:t xml:space="preserve"> a few case studies very much trying to bring them to life, thinking about actually</w:t>
      </w:r>
      <w:r w:rsidR="006722A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how will this affect what we do in everyday clinical practise and then how on </w:t>
      </w:r>
      <w:r w:rsidR="006722AF" w:rsidRPr="006973CF">
        <w:rPr>
          <w:rFonts w:cstheme="minorHAnsi"/>
          <w:sz w:val="24"/>
          <w:szCs w:val="24"/>
        </w:rPr>
        <w:t>e</w:t>
      </w:r>
      <w:r w:rsidR="006B2958" w:rsidRPr="006973CF">
        <w:rPr>
          <w:rFonts w:cstheme="minorHAnsi"/>
          <w:sz w:val="24"/>
          <w:szCs w:val="24"/>
        </w:rPr>
        <w:t>arth</w:t>
      </w:r>
      <w:r w:rsidR="006722A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in this day and age when we're under so much pressure and time and lack of resources</w:t>
      </w:r>
      <w:r w:rsidR="007D5108" w:rsidRPr="006973CF">
        <w:rPr>
          <w:rFonts w:cstheme="minorHAnsi"/>
          <w:sz w:val="24"/>
          <w:szCs w:val="24"/>
        </w:rPr>
        <w:t>,</w:t>
      </w:r>
      <w:r w:rsidR="006722AF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re we going to put guidelines such as this into practise and </w:t>
      </w:r>
      <w:r w:rsidR="007D5108" w:rsidRPr="006973CF">
        <w:rPr>
          <w:rFonts w:cstheme="minorHAnsi"/>
          <w:sz w:val="24"/>
          <w:szCs w:val="24"/>
        </w:rPr>
        <w:t xml:space="preserve">indeed we’ll </w:t>
      </w:r>
      <w:r w:rsidR="006B2958" w:rsidRPr="006973CF">
        <w:rPr>
          <w:rFonts w:cstheme="minorHAnsi"/>
          <w:sz w:val="24"/>
          <w:szCs w:val="24"/>
        </w:rPr>
        <w:t>look at some resources to support us to do just that</w:t>
      </w:r>
      <w:r w:rsidR="004D3ECF" w:rsidRPr="006973CF">
        <w:rPr>
          <w:rFonts w:cstheme="minorHAnsi"/>
          <w:sz w:val="24"/>
          <w:szCs w:val="24"/>
        </w:rPr>
        <w:t>.</w:t>
      </w:r>
    </w:p>
    <w:p w14:paraId="45048203" w14:textId="7D0AC2EF" w:rsidR="00DD493E" w:rsidRPr="006973CF" w:rsidRDefault="009A684F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2:27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OK, what we certainly know is that over the last few years,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there's been a real flurry of national and international guidelines for the management of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of course, that's because there's been major changes in the evidence base around prescribing in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diabetes,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particularly for those new agents. I d</w:t>
      </w:r>
      <w:r w:rsidR="00F65C86" w:rsidRPr="006973CF">
        <w:rPr>
          <w:rFonts w:cstheme="minorHAnsi"/>
          <w:sz w:val="24"/>
          <w:szCs w:val="24"/>
        </w:rPr>
        <w:t xml:space="preserve">on’t think you can go </w:t>
      </w:r>
      <w:r w:rsidR="006B2958" w:rsidRPr="006973CF">
        <w:rPr>
          <w:rFonts w:cstheme="minorHAnsi"/>
          <w:sz w:val="24"/>
          <w:szCs w:val="24"/>
        </w:rPr>
        <w:t>to a talk can you</w:t>
      </w:r>
      <w:r w:rsidR="00F65C86" w:rsidRPr="006973CF">
        <w:rPr>
          <w:rFonts w:cstheme="minorHAnsi"/>
          <w:sz w:val="24"/>
          <w:szCs w:val="24"/>
        </w:rPr>
        <w:t xml:space="preserve"> w</w:t>
      </w:r>
      <w:r w:rsidR="006B2958" w:rsidRPr="006973CF">
        <w:rPr>
          <w:rFonts w:cstheme="minorHAnsi"/>
          <w:sz w:val="24"/>
          <w:szCs w:val="24"/>
        </w:rPr>
        <w:t xml:space="preserve">ithout hearing about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 </w:t>
      </w:r>
      <w:proofErr w:type="gramStart"/>
      <w:r w:rsidR="006B2958" w:rsidRPr="006973CF">
        <w:rPr>
          <w:rFonts w:cstheme="minorHAnsi"/>
          <w:sz w:val="24"/>
          <w:szCs w:val="24"/>
        </w:rPr>
        <w:t>at the moment</w:t>
      </w:r>
      <w:proofErr w:type="gramEnd"/>
      <w:r w:rsidR="00F65C86" w:rsidRPr="006973CF">
        <w:rPr>
          <w:rFonts w:cstheme="minorHAnsi"/>
          <w:sz w:val="24"/>
          <w:szCs w:val="24"/>
        </w:rPr>
        <w:t xml:space="preserve">. </w:t>
      </w:r>
      <w:r w:rsidR="006B2958" w:rsidRPr="006973CF">
        <w:rPr>
          <w:rFonts w:cstheme="minorHAnsi"/>
          <w:sz w:val="24"/>
          <w:szCs w:val="24"/>
        </w:rPr>
        <w:t xml:space="preserve">You know they really have hit the headlines, particularly in the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world, but of course now also beyond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as well.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 previous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guideline around prescribing came out in 2015.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</w:t>
      </w:r>
      <w:proofErr w:type="gramStart"/>
      <w:r w:rsidR="006B2958" w:rsidRPr="006973CF">
        <w:rPr>
          <w:rFonts w:cstheme="minorHAnsi"/>
          <w:sz w:val="24"/>
          <w:szCs w:val="24"/>
        </w:rPr>
        <w:t>actually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before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any of those cardiovascular outcome trials and beyond for the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 and indeed the GLP</w:t>
      </w:r>
      <w:r w:rsidR="00DD493E" w:rsidRPr="006973CF">
        <w:rPr>
          <w:rFonts w:cstheme="minorHAnsi"/>
          <w:sz w:val="24"/>
          <w:szCs w:val="24"/>
        </w:rPr>
        <w:t>1</w:t>
      </w:r>
      <w:r w:rsidR="006B2958" w:rsidRPr="006973CF">
        <w:rPr>
          <w:rFonts w:cstheme="minorHAnsi"/>
          <w:sz w:val="24"/>
          <w:szCs w:val="24"/>
        </w:rPr>
        <w:t xml:space="preserve"> receptor agonists really came out.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it was well overdue</w:t>
      </w:r>
      <w:r w:rsidR="00DD493E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>n update</w:t>
      </w:r>
      <w:r w:rsidR="00DD493E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you can see on the slide </w:t>
      </w:r>
      <w:r w:rsidR="00DD493E" w:rsidRPr="006973CF">
        <w:rPr>
          <w:rFonts w:cstheme="minorHAnsi"/>
          <w:sz w:val="24"/>
          <w:szCs w:val="24"/>
        </w:rPr>
        <w:t xml:space="preserve">there </w:t>
      </w:r>
      <w:r w:rsidR="006B2958" w:rsidRPr="006973CF">
        <w:rPr>
          <w:rFonts w:cstheme="minorHAnsi"/>
          <w:sz w:val="24"/>
          <w:szCs w:val="24"/>
        </w:rPr>
        <w:t>that over the last four years there has been a flurry of other guidelines that have been updated.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 have the </w:t>
      </w:r>
      <w:r w:rsidR="00DD493E" w:rsidRPr="006973CF">
        <w:rPr>
          <w:rFonts w:cstheme="minorHAnsi"/>
          <w:sz w:val="24"/>
          <w:szCs w:val="24"/>
        </w:rPr>
        <w:t>SIGN</w:t>
      </w:r>
      <w:r w:rsidR="006B2958" w:rsidRPr="006973CF">
        <w:rPr>
          <w:rFonts w:cstheme="minorHAnsi"/>
          <w:sz w:val="24"/>
          <w:szCs w:val="24"/>
        </w:rPr>
        <w:t xml:space="preserve"> guidance from </w:t>
      </w:r>
      <w:r w:rsidR="006B2958" w:rsidRPr="006973CF">
        <w:rPr>
          <w:rFonts w:cstheme="minorHAnsi"/>
          <w:sz w:val="24"/>
          <w:szCs w:val="24"/>
        </w:rPr>
        <w:lastRenderedPageBreak/>
        <w:t>Scotland at the end of 2017,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which started to move in the direction of </w:t>
      </w:r>
      <w:proofErr w:type="gramStart"/>
      <w:r w:rsidR="006B2958" w:rsidRPr="006973CF">
        <w:rPr>
          <w:rFonts w:cstheme="minorHAnsi"/>
          <w:sz w:val="24"/>
          <w:szCs w:val="24"/>
        </w:rPr>
        <w:t>taking into account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the cardiovascular outcome trial evidence for the newer agents.</w:t>
      </w:r>
      <w:r w:rsidR="00DD493E" w:rsidRPr="006973CF">
        <w:rPr>
          <w:rFonts w:cstheme="minorHAnsi"/>
          <w:sz w:val="24"/>
          <w:szCs w:val="24"/>
        </w:rPr>
        <w:t xml:space="preserve"> And really </w:t>
      </w:r>
      <w:r w:rsidR="006B2958" w:rsidRPr="006973CF">
        <w:rPr>
          <w:rFonts w:cstheme="minorHAnsi"/>
          <w:sz w:val="24"/>
          <w:szCs w:val="24"/>
        </w:rPr>
        <w:t xml:space="preserve">what I've been using over the last few years while we waited for the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update was the A</w:t>
      </w:r>
      <w:r w:rsidR="00DD493E" w:rsidRPr="006973CF">
        <w:rPr>
          <w:rFonts w:cstheme="minorHAnsi"/>
          <w:sz w:val="24"/>
          <w:szCs w:val="24"/>
        </w:rPr>
        <w:t>DA/EASD c</w:t>
      </w:r>
      <w:r w:rsidR="006B2958" w:rsidRPr="006973CF">
        <w:rPr>
          <w:rFonts w:cstheme="minorHAnsi"/>
          <w:sz w:val="24"/>
          <w:szCs w:val="24"/>
        </w:rPr>
        <w:t>onsensus report.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if you've seen me talk over the last couple of years,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you would have seen me allude to that and I will just mention it during this evening as well.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That's one of those </w:t>
      </w:r>
      <w:proofErr w:type="gramStart"/>
      <w:r w:rsidR="006B2958" w:rsidRPr="006973CF">
        <w:rPr>
          <w:rFonts w:cstheme="minorHAnsi"/>
          <w:sz w:val="24"/>
          <w:szCs w:val="24"/>
        </w:rPr>
        <w:t>really up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 date living, working, breathing documents.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even had a guideline for managing diabetes from the European Society of Cardiology in the middle of 2019</w:t>
      </w:r>
      <w:r w:rsidR="00DD493E" w:rsidRPr="006973CF">
        <w:rPr>
          <w:rFonts w:cstheme="minorHAnsi"/>
          <w:sz w:val="24"/>
          <w:szCs w:val="24"/>
        </w:rPr>
        <w:t xml:space="preserve"> b</w:t>
      </w:r>
      <w:r w:rsidR="006B2958" w:rsidRPr="006973CF">
        <w:rPr>
          <w:rFonts w:cstheme="minorHAnsi"/>
          <w:sz w:val="24"/>
          <w:szCs w:val="24"/>
        </w:rPr>
        <w:t>ecause of this increasing evidence around looking at cardiovascular morbidity and mortality in people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living with diabetes and altering our thoughts around prescribing because of that.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D493E" w:rsidRPr="006973CF">
        <w:rPr>
          <w:rFonts w:cstheme="minorHAnsi"/>
          <w:sz w:val="24"/>
          <w:szCs w:val="24"/>
        </w:rPr>
        <w:t>NG28</w:t>
      </w:r>
      <w:r w:rsidR="006B2958" w:rsidRPr="006973CF">
        <w:rPr>
          <w:rFonts w:cstheme="minorHAnsi"/>
          <w:sz w:val="24"/>
          <w:szCs w:val="24"/>
        </w:rPr>
        <w:t xml:space="preserve"> update was much waited </w:t>
      </w:r>
      <w:proofErr w:type="gramStart"/>
      <w:r w:rsidR="006B2958" w:rsidRPr="006973CF">
        <w:rPr>
          <w:rFonts w:cstheme="minorHAnsi"/>
          <w:sz w:val="24"/>
          <w:szCs w:val="24"/>
        </w:rPr>
        <w:t>for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it came out as I said on the 15th of February.</w:t>
      </w:r>
      <w:r w:rsidR="00DD49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just about six weeks ago. </w:t>
      </w:r>
    </w:p>
    <w:p w14:paraId="1A049EDB" w14:textId="39E680E8" w:rsidR="009B2A47" w:rsidRPr="006973CF" w:rsidRDefault="00DD493E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4:33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what is new?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What is not so new? Well, even back in 2015,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>, very much promoted individualised care,</w:t>
      </w:r>
      <w:r w:rsidR="00771CF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particularly around setting individualised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targets, depending on the person sat in front of </w:t>
      </w:r>
      <w:r w:rsidR="008D72D0" w:rsidRPr="006973CF">
        <w:rPr>
          <w:rFonts w:cstheme="minorHAnsi"/>
          <w:sz w:val="24"/>
          <w:szCs w:val="24"/>
        </w:rPr>
        <w:t>us</w:t>
      </w:r>
      <w:r w:rsidR="006B2958" w:rsidRPr="006973CF">
        <w:rPr>
          <w:rFonts w:cstheme="minorHAnsi"/>
          <w:sz w:val="24"/>
          <w:szCs w:val="24"/>
        </w:rPr>
        <w:t>.</w:t>
      </w:r>
      <w:r w:rsidR="008D72D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think this was really helpful and something </w:t>
      </w:r>
      <w:r w:rsidR="00F13E03" w:rsidRPr="006973CF">
        <w:rPr>
          <w:rFonts w:cstheme="minorHAnsi"/>
          <w:sz w:val="24"/>
          <w:szCs w:val="24"/>
        </w:rPr>
        <w:t>we have indeed</w:t>
      </w:r>
      <w:r w:rsidR="005B089E" w:rsidRPr="006973CF">
        <w:rPr>
          <w:rFonts w:cstheme="minorHAnsi"/>
          <w:sz w:val="24"/>
          <w:szCs w:val="24"/>
        </w:rPr>
        <w:t xml:space="preserve"> I think</w:t>
      </w:r>
      <w:r w:rsidR="00F13E0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move</w:t>
      </w:r>
      <w:r w:rsidR="00F13E03" w:rsidRPr="006973CF">
        <w:rPr>
          <w:rFonts w:cstheme="minorHAnsi"/>
          <w:sz w:val="24"/>
          <w:szCs w:val="24"/>
        </w:rPr>
        <w:t>d</w:t>
      </w:r>
      <w:r w:rsidR="006B2958" w:rsidRPr="006973CF">
        <w:rPr>
          <w:rFonts w:cstheme="minorHAnsi"/>
          <w:sz w:val="24"/>
          <w:szCs w:val="24"/>
        </w:rPr>
        <w:t xml:space="preserve"> toward</w:t>
      </w:r>
      <w:r w:rsidR="005B089E" w:rsidRPr="006973CF">
        <w:rPr>
          <w:rFonts w:cstheme="minorHAnsi"/>
          <w:sz w:val="24"/>
          <w:szCs w:val="24"/>
        </w:rPr>
        <w:t>s</w:t>
      </w:r>
      <w:r w:rsidR="008D72D0" w:rsidRPr="006973CF">
        <w:rPr>
          <w:rFonts w:cstheme="minorHAnsi"/>
          <w:sz w:val="24"/>
          <w:szCs w:val="24"/>
        </w:rPr>
        <w:t xml:space="preserve"> </w:t>
      </w:r>
      <w:r w:rsidR="009339BE" w:rsidRPr="006973CF">
        <w:rPr>
          <w:rFonts w:cstheme="minorHAnsi"/>
          <w:sz w:val="24"/>
          <w:szCs w:val="24"/>
        </w:rPr>
        <w:t>QOF</w:t>
      </w:r>
      <w:r w:rsidR="006B2958" w:rsidRPr="006973CF">
        <w:rPr>
          <w:rFonts w:cstheme="minorHAnsi"/>
          <w:sz w:val="24"/>
          <w:szCs w:val="24"/>
        </w:rPr>
        <w:t xml:space="preserve"> in the past </w:t>
      </w:r>
      <w:proofErr w:type="gramStart"/>
      <w:r w:rsidR="006B2958" w:rsidRPr="006973CF">
        <w:rPr>
          <w:rFonts w:cstheme="minorHAnsi"/>
          <w:sz w:val="24"/>
          <w:szCs w:val="24"/>
        </w:rPr>
        <w:t>is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very much driven us towards one size fits all </w:t>
      </w:r>
      <w:r w:rsidR="00A20AE9" w:rsidRPr="006973CF">
        <w:rPr>
          <w:rFonts w:cstheme="minorHAnsi"/>
          <w:sz w:val="24"/>
          <w:szCs w:val="24"/>
        </w:rPr>
        <w:t xml:space="preserve">for an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target.</w:t>
      </w:r>
      <w:r w:rsidR="008D72D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of course, we've got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targets back in</w:t>
      </w:r>
      <w:r w:rsidR="002F10A2" w:rsidRPr="006973CF">
        <w:rPr>
          <w:rFonts w:cstheme="minorHAnsi"/>
          <w:sz w:val="24"/>
          <w:szCs w:val="24"/>
        </w:rPr>
        <w:t xml:space="preserve"> </w:t>
      </w:r>
      <w:r w:rsidR="009339BE" w:rsidRPr="006973CF">
        <w:rPr>
          <w:rFonts w:cstheme="minorHAnsi"/>
          <w:sz w:val="24"/>
          <w:szCs w:val="24"/>
        </w:rPr>
        <w:t>QOF</w:t>
      </w:r>
      <w:r w:rsidR="002F10A2" w:rsidRPr="006973CF">
        <w:rPr>
          <w:rFonts w:cstheme="minorHAnsi"/>
          <w:sz w:val="24"/>
          <w:szCs w:val="24"/>
        </w:rPr>
        <w:t xml:space="preserve"> f</w:t>
      </w:r>
      <w:r w:rsidR="006B2958" w:rsidRPr="006973CF">
        <w:rPr>
          <w:rFonts w:cstheme="minorHAnsi"/>
          <w:sz w:val="24"/>
          <w:szCs w:val="24"/>
        </w:rPr>
        <w:t>or this year in Wales</w:t>
      </w:r>
      <w:r w:rsidR="00251140" w:rsidRPr="006973CF">
        <w:rPr>
          <w:rFonts w:cstheme="minorHAnsi"/>
          <w:sz w:val="24"/>
          <w:szCs w:val="24"/>
        </w:rPr>
        <w:t>. W</w:t>
      </w:r>
      <w:r w:rsidR="006B2958" w:rsidRPr="006973CF">
        <w:rPr>
          <w:rFonts w:cstheme="minorHAnsi"/>
          <w:sz w:val="24"/>
          <w:szCs w:val="24"/>
        </w:rPr>
        <w:t xml:space="preserve">hat </w:t>
      </w:r>
      <w:r w:rsidR="00251140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have come up with is this quite useful</w:t>
      </w:r>
      <w:r w:rsidR="00F370E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visual patient decision aid around setting a target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so we can give this document to our patients living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8D72D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They can read it through</w:t>
      </w:r>
      <w:r w:rsidR="0017111C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the advantages and disadvantages of a tight versus more relaxed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 and </w:t>
      </w:r>
      <w:r w:rsidR="00D731B8" w:rsidRPr="006973CF">
        <w:rPr>
          <w:rFonts w:cstheme="minorHAnsi"/>
          <w:sz w:val="24"/>
          <w:szCs w:val="24"/>
        </w:rPr>
        <w:t>NICE</w:t>
      </w:r>
      <w:r w:rsidR="008D72D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mentioned </w:t>
      </w:r>
      <w:proofErr w:type="gramStart"/>
      <w:r w:rsidR="006B2958" w:rsidRPr="006973CF">
        <w:rPr>
          <w:rFonts w:cstheme="minorHAnsi"/>
          <w:sz w:val="24"/>
          <w:szCs w:val="24"/>
        </w:rPr>
        <w:t>a number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things you want to take into account when we're setting up individualised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targets,</w:t>
      </w:r>
      <w:r w:rsidR="008D72D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personal preference of the patient.</w:t>
      </w:r>
      <w:r w:rsidR="009741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Most importantly, th</w:t>
      </w:r>
      <w:r w:rsidR="00BD19DE" w:rsidRPr="006973CF">
        <w:rPr>
          <w:rFonts w:cstheme="minorHAnsi"/>
          <w:sz w:val="24"/>
          <w:szCs w:val="24"/>
        </w:rPr>
        <w:t>eir</w:t>
      </w:r>
      <w:r w:rsidR="006B2958" w:rsidRPr="006973CF">
        <w:rPr>
          <w:rFonts w:cstheme="minorHAnsi"/>
          <w:sz w:val="24"/>
          <w:szCs w:val="24"/>
        </w:rPr>
        <w:t xml:space="preserve"> co-morbidities and potential risks from polypharmacy</w:t>
      </w:r>
      <w:r w:rsidR="0036040A" w:rsidRPr="006973CF">
        <w:rPr>
          <w:rFonts w:cstheme="minorHAnsi"/>
          <w:sz w:val="24"/>
          <w:szCs w:val="24"/>
        </w:rPr>
        <w:t>. M</w:t>
      </w:r>
      <w:r w:rsidR="006B2958" w:rsidRPr="006973CF">
        <w:rPr>
          <w:rFonts w:cstheme="minorHAnsi"/>
          <w:sz w:val="24"/>
          <w:szCs w:val="24"/>
        </w:rPr>
        <w:t xml:space="preserve">any of our patients living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now</w:t>
      </w:r>
      <w:r w:rsidR="009741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particularly</w:t>
      </w:r>
      <w:r w:rsidR="000D7302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are frail</w:t>
      </w:r>
      <w:r w:rsidR="00E9030D" w:rsidRPr="006973CF">
        <w:rPr>
          <w:rFonts w:cstheme="minorHAnsi"/>
          <w:sz w:val="24"/>
          <w:szCs w:val="24"/>
        </w:rPr>
        <w:t>er</w:t>
      </w:r>
      <w:r w:rsidR="006B2958" w:rsidRPr="006973CF">
        <w:rPr>
          <w:rFonts w:cstheme="minorHAnsi"/>
          <w:sz w:val="24"/>
          <w:szCs w:val="24"/>
        </w:rPr>
        <w:t xml:space="preserve"> older patients. Of course, we're looking at multiple morbidity, aren't we?</w:t>
      </w:r>
      <w:r w:rsidR="009741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Complex management and </w:t>
      </w:r>
      <w:proofErr w:type="gramStart"/>
      <w:r w:rsidR="006B2958" w:rsidRPr="006973CF">
        <w:rPr>
          <w:rFonts w:cstheme="minorHAnsi"/>
          <w:sz w:val="24"/>
          <w:szCs w:val="24"/>
        </w:rPr>
        <w:t>definitely polypharmacy</w:t>
      </w:r>
      <w:proofErr w:type="gramEnd"/>
      <w:r w:rsidR="006B2958" w:rsidRPr="006973CF">
        <w:rPr>
          <w:rFonts w:cstheme="minorHAnsi"/>
          <w:sz w:val="24"/>
          <w:szCs w:val="24"/>
        </w:rPr>
        <w:t>. We also want to think about the likelihood of benefiting from long term intervention.</w:t>
      </w:r>
      <w:r w:rsidR="009741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 know that as people get frailer and older and have had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for a longer </w:t>
      </w:r>
      <w:proofErr w:type="gramStart"/>
      <w:r w:rsidR="006B2958" w:rsidRPr="006973CF">
        <w:rPr>
          <w:rFonts w:cstheme="minorHAnsi"/>
          <w:sz w:val="24"/>
          <w:szCs w:val="24"/>
        </w:rPr>
        <w:t>period of time</w:t>
      </w:r>
      <w:proofErr w:type="gramEnd"/>
      <w:r w:rsidR="006B2958" w:rsidRPr="006973CF">
        <w:rPr>
          <w:rFonts w:cstheme="minorHAnsi"/>
          <w:sz w:val="24"/>
          <w:szCs w:val="24"/>
        </w:rPr>
        <w:t>,</w:t>
      </w:r>
      <w:r w:rsidR="009741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actually the benefits of tight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 in terms of reducing long term complications and indeed</w:t>
      </w:r>
      <w:r w:rsidR="009741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 potential benefits in terms of cardiovascular risk reduction from our newer agents will diminish.</w:t>
      </w:r>
      <w:r w:rsidR="009741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this, of course, is </w:t>
      </w:r>
      <w:proofErr w:type="gramStart"/>
      <w:r w:rsidR="006B2958" w:rsidRPr="006973CF">
        <w:rPr>
          <w:rFonts w:cstheme="minorHAnsi"/>
          <w:sz w:val="24"/>
          <w:szCs w:val="24"/>
        </w:rPr>
        <w:t>really important</w:t>
      </w:r>
      <w:proofErr w:type="gramEnd"/>
      <w:r w:rsidR="006B2958" w:rsidRPr="006973CF">
        <w:rPr>
          <w:rFonts w:cstheme="minorHAnsi"/>
          <w:sz w:val="24"/>
          <w:szCs w:val="24"/>
        </w:rPr>
        <w:t>, particularly in multimorbidity and frailty that we relax</w:t>
      </w:r>
      <w:r w:rsidR="0031576B" w:rsidRPr="006973CF">
        <w:rPr>
          <w:rFonts w:cstheme="minorHAnsi"/>
          <w:sz w:val="24"/>
          <w:szCs w:val="24"/>
        </w:rPr>
        <w:t xml:space="preserve">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targets</w:t>
      </w:r>
      <w:r w:rsidR="0070438B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a</w:t>
      </w:r>
      <w:r w:rsidR="00CD7B1D" w:rsidRPr="006973CF">
        <w:rPr>
          <w:rFonts w:cstheme="minorHAnsi"/>
          <w:sz w:val="24"/>
          <w:szCs w:val="24"/>
        </w:rPr>
        <w:t>nd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in their updated guidance very much promoting this.</w:t>
      </w:r>
      <w:r w:rsidR="00CD7B1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However, despite the mention of individualised targets,</w:t>
      </w:r>
      <w:r w:rsidR="0031576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they do still have the same general principles of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targets for </w:t>
      </w:r>
      <w:proofErr w:type="gramStart"/>
      <w:r w:rsidR="006B2958" w:rsidRPr="006973CF">
        <w:rPr>
          <w:rFonts w:cstheme="minorHAnsi"/>
          <w:sz w:val="24"/>
          <w:szCs w:val="24"/>
        </w:rPr>
        <w:t>the majority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our patients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31576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this </w:t>
      </w:r>
      <w:r w:rsidR="00CD7B1D" w:rsidRPr="006973CF">
        <w:rPr>
          <w:rFonts w:cstheme="minorHAnsi"/>
          <w:sz w:val="24"/>
          <w:szCs w:val="24"/>
        </w:rPr>
        <w:t>has</w:t>
      </w:r>
      <w:r w:rsidR="006B2958" w:rsidRPr="006973CF">
        <w:rPr>
          <w:rFonts w:cstheme="minorHAnsi"/>
          <w:sz w:val="24"/>
          <w:szCs w:val="24"/>
        </w:rPr>
        <w:t>n't change</w:t>
      </w:r>
      <w:r w:rsidR="00CD7B1D" w:rsidRPr="006973CF">
        <w:rPr>
          <w:rFonts w:cstheme="minorHAnsi"/>
          <w:sz w:val="24"/>
          <w:szCs w:val="24"/>
        </w:rPr>
        <w:t>d</w:t>
      </w:r>
      <w:r w:rsidR="006B2958" w:rsidRPr="006973CF">
        <w:rPr>
          <w:rFonts w:cstheme="minorHAnsi"/>
          <w:sz w:val="24"/>
          <w:szCs w:val="24"/>
        </w:rPr>
        <w:t xml:space="preserve"> from the 2015 iteration. So when someone's on monotherapy i.e.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, we'd be aiming for an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of less than 48,</w:t>
      </w:r>
      <w:r w:rsidR="0031576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slightly more relaxed if they were on a </w:t>
      </w:r>
      <w:r w:rsidR="00A62204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ulfonylurea and then adding therapy once their </w:t>
      </w:r>
      <w:r w:rsidR="00077081" w:rsidRPr="006973CF">
        <w:rPr>
          <w:rFonts w:cstheme="minorHAnsi"/>
          <w:sz w:val="24"/>
          <w:szCs w:val="24"/>
        </w:rPr>
        <w:t>HBA1c</w:t>
      </w:r>
      <w:r w:rsidR="00F955E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is ab</w:t>
      </w:r>
      <w:r w:rsidR="00F955EC" w:rsidRPr="006973CF">
        <w:rPr>
          <w:rFonts w:cstheme="minorHAnsi"/>
          <w:sz w:val="24"/>
          <w:szCs w:val="24"/>
        </w:rPr>
        <w:t>ove 58</w:t>
      </w:r>
      <w:r w:rsidR="00AA11F2" w:rsidRPr="006973CF">
        <w:rPr>
          <w:rFonts w:cstheme="minorHAnsi"/>
          <w:sz w:val="24"/>
          <w:szCs w:val="24"/>
        </w:rPr>
        <w:t xml:space="preserve"> mmol/mol</w:t>
      </w:r>
      <w:r w:rsidR="006B2958" w:rsidRPr="006973CF">
        <w:rPr>
          <w:rFonts w:cstheme="minorHAnsi"/>
          <w:sz w:val="24"/>
          <w:szCs w:val="24"/>
        </w:rPr>
        <w:t xml:space="preserve"> generally aiming for that target of around </w:t>
      </w:r>
      <w:r w:rsidR="00FC4C11" w:rsidRPr="006973CF">
        <w:rPr>
          <w:rFonts w:cstheme="minorHAnsi"/>
          <w:sz w:val="24"/>
          <w:szCs w:val="24"/>
        </w:rPr>
        <w:t>53 mmol/mol</w:t>
      </w:r>
      <w:r w:rsidR="006B2958" w:rsidRPr="006973CF">
        <w:rPr>
          <w:rFonts w:cstheme="minorHAnsi"/>
          <w:sz w:val="24"/>
          <w:szCs w:val="24"/>
        </w:rPr>
        <w:t xml:space="preserve"> or less</w:t>
      </w:r>
      <w:r w:rsidR="000D2AEE" w:rsidRPr="006973CF">
        <w:rPr>
          <w:rFonts w:cstheme="minorHAnsi"/>
          <w:sz w:val="24"/>
          <w:szCs w:val="24"/>
        </w:rPr>
        <w:t xml:space="preserve"> o</w:t>
      </w:r>
      <w:r w:rsidR="006B2958" w:rsidRPr="006973CF">
        <w:rPr>
          <w:rFonts w:cstheme="minorHAnsi"/>
          <w:sz w:val="24"/>
          <w:szCs w:val="24"/>
        </w:rPr>
        <w:t>nce a patient is on multiple therapies</w:t>
      </w:r>
      <w:r w:rsidR="000D2AEE" w:rsidRPr="006973CF">
        <w:rPr>
          <w:rFonts w:cstheme="minorHAnsi"/>
          <w:sz w:val="24"/>
          <w:szCs w:val="24"/>
        </w:rPr>
        <w:t>. W</w:t>
      </w:r>
      <w:r w:rsidR="006B2958" w:rsidRPr="006973CF">
        <w:rPr>
          <w:rFonts w:cstheme="minorHAnsi"/>
          <w:sz w:val="24"/>
          <w:szCs w:val="24"/>
        </w:rPr>
        <w:t xml:space="preserve">hat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haven't reviewed in this guidance is anything around education,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around diet and lifestyle support, around management of complications. The real focus of this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update has been on the prescribing.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of course, structured education still vitally important. Individualised diet and lifestyle support remains crucial,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</w:t>
      </w:r>
      <w:proofErr w:type="gramStart"/>
      <w:r w:rsidR="006B2958" w:rsidRPr="006973CF">
        <w:rPr>
          <w:rFonts w:cstheme="minorHAnsi"/>
          <w:sz w:val="24"/>
          <w:szCs w:val="24"/>
        </w:rPr>
        <w:t>the majority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today's presentation will focus on the prescribing because that's where the big changes have come in this new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guideline.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what </w:t>
      </w:r>
      <w:r w:rsidR="00F05219" w:rsidRPr="006973CF">
        <w:rPr>
          <w:rFonts w:cstheme="minorHAnsi"/>
          <w:sz w:val="24"/>
          <w:szCs w:val="24"/>
        </w:rPr>
        <w:t>NICE have</w:t>
      </w:r>
      <w:r w:rsidR="006B2958" w:rsidRPr="006973CF">
        <w:rPr>
          <w:rFonts w:cstheme="minorHAnsi"/>
          <w:sz w:val="24"/>
          <w:szCs w:val="24"/>
        </w:rPr>
        <w:t xml:space="preserve"> come up with </w:t>
      </w:r>
      <w:r w:rsidR="003F12A5" w:rsidRPr="006973CF">
        <w:rPr>
          <w:rFonts w:cstheme="minorHAnsi"/>
          <w:sz w:val="24"/>
          <w:szCs w:val="24"/>
        </w:rPr>
        <w:t xml:space="preserve">is </w:t>
      </w:r>
      <w:r w:rsidR="006B2958" w:rsidRPr="006973CF">
        <w:rPr>
          <w:rFonts w:cstheme="minorHAnsi"/>
          <w:sz w:val="24"/>
          <w:szCs w:val="24"/>
        </w:rPr>
        <w:t>two new algorithms</w:t>
      </w:r>
      <w:r w:rsidR="003F12A5" w:rsidRPr="006973CF">
        <w:rPr>
          <w:rFonts w:cstheme="minorHAnsi"/>
          <w:sz w:val="24"/>
          <w:szCs w:val="24"/>
        </w:rPr>
        <w:t xml:space="preserve">. </w:t>
      </w:r>
      <w:r w:rsidR="006B2958" w:rsidRPr="006973CF">
        <w:rPr>
          <w:rFonts w:cstheme="minorHAnsi"/>
          <w:sz w:val="24"/>
          <w:szCs w:val="24"/>
        </w:rPr>
        <w:t xml:space="preserve">If you remember </w:t>
      </w:r>
      <w:r w:rsidR="009B2A47" w:rsidRPr="006973CF">
        <w:rPr>
          <w:rFonts w:cstheme="minorHAnsi"/>
          <w:sz w:val="24"/>
          <w:szCs w:val="24"/>
        </w:rPr>
        <w:t>in the</w:t>
      </w:r>
      <w:r w:rsidR="006B2958" w:rsidRPr="006973CF">
        <w:rPr>
          <w:rFonts w:cstheme="minorHAnsi"/>
          <w:sz w:val="24"/>
          <w:szCs w:val="24"/>
        </w:rPr>
        <w:t xml:space="preserve"> 2015 </w:t>
      </w:r>
      <w:r w:rsidR="006B2958" w:rsidRPr="006973CF">
        <w:rPr>
          <w:rFonts w:cstheme="minorHAnsi"/>
          <w:sz w:val="24"/>
          <w:szCs w:val="24"/>
        </w:rPr>
        <w:lastRenderedPageBreak/>
        <w:t>guidance, we have sort of a single page algorithm that was incredibly complicated to follow.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this time they've come up with two separate algorithms. </w:t>
      </w:r>
    </w:p>
    <w:p w14:paraId="0D01ABDF" w14:textId="77777777" w:rsidR="003072BF" w:rsidRPr="006973CF" w:rsidRDefault="009B2A47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>07:54</w:t>
      </w:r>
      <w:r w:rsidRPr="006973CF">
        <w:rPr>
          <w:rFonts w:cstheme="minorHAnsi"/>
          <w:b/>
          <w:bCs/>
          <w:sz w:val="24"/>
          <w:szCs w:val="24"/>
        </w:rPr>
        <w:t xml:space="preserve"> 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This is the first one.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this is for choosing first line medication. So once a person has been diagnosed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diabetes, what should we prescribe?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 second one, as you might imagine, is for additional medications further down the line.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It's </w:t>
      </w:r>
      <w:proofErr w:type="gramStart"/>
      <w:r w:rsidR="006B2958" w:rsidRPr="006973CF">
        <w:rPr>
          <w:rFonts w:cstheme="minorHAnsi"/>
          <w:sz w:val="24"/>
          <w:szCs w:val="24"/>
        </w:rPr>
        <w:t>actually quite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simple to follow. It looks a little complicated. It's perhaps a little busier with text than I might have hoped for.</w:t>
      </w:r>
      <w:r w:rsidR="00E90C6D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But actually, once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you get your head around it, it's quite simple to follow.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what I've done is I've adapted it a little bit on our next slide to really walk us through what it </w:t>
      </w:r>
      <w:proofErr w:type="gramStart"/>
      <w:r w:rsidR="006B2958" w:rsidRPr="006973CF">
        <w:rPr>
          <w:rFonts w:cstheme="minorHAnsi"/>
          <w:sz w:val="24"/>
          <w:szCs w:val="24"/>
        </w:rPr>
        <w:t>actually says</w:t>
      </w:r>
      <w:proofErr w:type="gramEnd"/>
      <w:r w:rsidR="006B2958" w:rsidRPr="006973CF">
        <w:rPr>
          <w:rFonts w:cstheme="minorHAnsi"/>
          <w:sz w:val="24"/>
          <w:szCs w:val="24"/>
        </w:rPr>
        <w:t>.</w:t>
      </w:r>
      <w:r w:rsidR="00E90C6D" w:rsidRPr="006973CF">
        <w:rPr>
          <w:rFonts w:cstheme="minorHAnsi"/>
          <w:sz w:val="24"/>
          <w:szCs w:val="24"/>
        </w:rPr>
        <w:t xml:space="preserve"> </w:t>
      </w:r>
    </w:p>
    <w:p w14:paraId="2B3C356B" w14:textId="1D107B29" w:rsidR="006B2958" w:rsidRPr="006973CF" w:rsidRDefault="003072BF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>08:28</w:t>
      </w:r>
      <w:r w:rsidRPr="006973CF">
        <w:rPr>
          <w:rFonts w:cstheme="minorHAnsi"/>
          <w:b/>
          <w:bCs/>
          <w:sz w:val="24"/>
          <w:szCs w:val="24"/>
        </w:rPr>
        <w:t xml:space="preserve"> 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this is first line treatment</w:t>
      </w:r>
      <w:r w:rsidR="006F38CA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patients </w:t>
      </w:r>
      <w:r w:rsidR="006F38CA" w:rsidRPr="006973CF">
        <w:rPr>
          <w:rFonts w:cstheme="minorHAnsi"/>
          <w:sz w:val="24"/>
          <w:szCs w:val="24"/>
        </w:rPr>
        <w:t xml:space="preserve">have </w:t>
      </w:r>
      <w:r w:rsidR="006B2958" w:rsidRPr="006973CF">
        <w:rPr>
          <w:rFonts w:cstheme="minorHAnsi"/>
          <w:sz w:val="24"/>
          <w:szCs w:val="24"/>
        </w:rPr>
        <w:t xml:space="preserve">been diagnosed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with further </w:t>
      </w:r>
      <w:r w:rsidR="00166DC0" w:rsidRPr="006973CF">
        <w:rPr>
          <w:rFonts w:cstheme="minorHAnsi"/>
          <w:sz w:val="24"/>
          <w:szCs w:val="24"/>
        </w:rPr>
        <w:t>structured</w:t>
      </w:r>
      <w:r w:rsidR="006B2958" w:rsidRPr="006973CF">
        <w:rPr>
          <w:rFonts w:cstheme="minorHAnsi"/>
          <w:sz w:val="24"/>
          <w:szCs w:val="24"/>
        </w:rPr>
        <w:t xml:space="preserve"> education.</w:t>
      </w:r>
      <w:r w:rsidR="00E90C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We've given diet and lifestyle advice. What</w:t>
      </w:r>
      <w:r w:rsidR="0057696E" w:rsidRPr="006973CF">
        <w:rPr>
          <w:rFonts w:cstheme="minorHAnsi"/>
          <w:sz w:val="24"/>
          <w:szCs w:val="24"/>
        </w:rPr>
        <w:t xml:space="preserve"> NICE want us to do then</w:t>
      </w:r>
      <w:r w:rsidR="006B2958" w:rsidRPr="006973CF">
        <w:rPr>
          <w:rFonts w:cstheme="minorHAnsi"/>
          <w:sz w:val="24"/>
          <w:szCs w:val="24"/>
        </w:rPr>
        <w:t xml:space="preserve"> is assess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set an individualised target, but also at this early stage,</w:t>
      </w:r>
      <w:r w:rsidR="00E90C6D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take into account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cardiovascular risk and kidney function</w:t>
      </w:r>
      <w:r w:rsidR="00101D6A" w:rsidRPr="006973CF">
        <w:rPr>
          <w:rFonts w:cstheme="minorHAnsi"/>
          <w:sz w:val="24"/>
          <w:szCs w:val="24"/>
        </w:rPr>
        <w:t>. I</w:t>
      </w:r>
      <w:r w:rsidR="006B2958" w:rsidRPr="006973CF">
        <w:rPr>
          <w:rFonts w:cstheme="minorHAnsi"/>
          <w:sz w:val="24"/>
          <w:szCs w:val="24"/>
        </w:rPr>
        <w:t>n patients who already have</w:t>
      </w:r>
      <w:r w:rsidR="001B750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established heart failure or established atherosclerotic cardiovascular disease</w:t>
      </w:r>
      <w:r w:rsidR="004D0DD5" w:rsidRPr="006973CF">
        <w:rPr>
          <w:rFonts w:cstheme="minorHAnsi"/>
          <w:sz w:val="24"/>
          <w:szCs w:val="24"/>
        </w:rPr>
        <w:t>, that’s ASCVD</w:t>
      </w:r>
      <w:r w:rsidR="006B2958" w:rsidRPr="006973CF">
        <w:rPr>
          <w:rFonts w:cstheme="minorHAnsi"/>
          <w:sz w:val="24"/>
          <w:szCs w:val="24"/>
        </w:rPr>
        <w:t xml:space="preserve"> and you can see in the green box in the top right </w:t>
      </w:r>
      <w:r w:rsidR="004D0DD5" w:rsidRPr="006973CF">
        <w:rPr>
          <w:rFonts w:cstheme="minorHAnsi"/>
          <w:sz w:val="24"/>
          <w:szCs w:val="24"/>
        </w:rPr>
        <w:t xml:space="preserve">there </w:t>
      </w:r>
      <w:r w:rsidR="006B2958" w:rsidRPr="006973CF">
        <w:rPr>
          <w:rFonts w:cstheme="minorHAnsi"/>
          <w:sz w:val="24"/>
          <w:szCs w:val="24"/>
        </w:rPr>
        <w:t xml:space="preserve">that can include </w:t>
      </w:r>
      <w:r w:rsidR="0010315D" w:rsidRPr="006973CF">
        <w:rPr>
          <w:rFonts w:cstheme="minorHAnsi"/>
          <w:sz w:val="24"/>
          <w:szCs w:val="24"/>
        </w:rPr>
        <w:t>a</w:t>
      </w:r>
      <w:r w:rsidR="006B2958" w:rsidRPr="006973CF">
        <w:rPr>
          <w:rFonts w:cstheme="minorHAnsi"/>
          <w:sz w:val="24"/>
          <w:szCs w:val="24"/>
        </w:rPr>
        <w:t>therosclerosis at any vascular site.</w:t>
      </w:r>
      <w:r w:rsidR="001B750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they might have had an MI in the past or they might have had a TIA.</w:t>
      </w:r>
      <w:r w:rsidR="001B750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They may have peripheral arterial disease.</w:t>
      </w:r>
      <w:r w:rsidR="001B750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in those patients newly diagnosed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who already have heart failure or atherosclerotic cardiovascular disease,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say we should go for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and offer an SGLT2 inhibitor from the start as dual therapy.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Interesting. Not something we're used to doing</w:t>
      </w:r>
      <w:r w:rsidR="00D56D42" w:rsidRPr="006973CF">
        <w:rPr>
          <w:rFonts w:cstheme="minorHAnsi"/>
          <w:sz w:val="24"/>
          <w:szCs w:val="24"/>
        </w:rPr>
        <w:t xml:space="preserve"> i</w:t>
      </w:r>
      <w:r w:rsidR="006B2958" w:rsidRPr="006973CF">
        <w:rPr>
          <w:rFonts w:cstheme="minorHAnsi"/>
          <w:sz w:val="24"/>
          <w:szCs w:val="24"/>
        </w:rPr>
        <w:t>s it</w:t>
      </w:r>
      <w:r w:rsidR="00D56D42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dual therapy from the outset</w:t>
      </w:r>
      <w:r w:rsidR="00D56D42" w:rsidRPr="006973CF">
        <w:rPr>
          <w:rFonts w:cstheme="minorHAnsi"/>
          <w:sz w:val="24"/>
          <w:szCs w:val="24"/>
        </w:rPr>
        <w:t xml:space="preserve">. And I’ll go into a bit more </w:t>
      </w:r>
      <w:r w:rsidR="006B2958" w:rsidRPr="006973CF">
        <w:rPr>
          <w:rFonts w:cstheme="minorHAnsi"/>
          <w:sz w:val="24"/>
          <w:szCs w:val="24"/>
        </w:rPr>
        <w:t>detail in the next slide in terms of whether we're starting those together or one after the other.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also are going to assess in patients who do not have established cardiovascular disease th</w:t>
      </w:r>
      <w:r w:rsidR="005815A6" w:rsidRPr="006973CF">
        <w:rPr>
          <w:rFonts w:cstheme="minorHAnsi"/>
          <w:sz w:val="24"/>
          <w:szCs w:val="24"/>
        </w:rPr>
        <w:t>eir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9F7E06" w:rsidRPr="006973CF">
        <w:rPr>
          <w:rFonts w:cstheme="minorHAnsi"/>
          <w:sz w:val="24"/>
          <w:szCs w:val="24"/>
        </w:rPr>
        <w:t>c</w:t>
      </w:r>
      <w:r w:rsidR="006B2958" w:rsidRPr="006973CF">
        <w:rPr>
          <w:rFonts w:cstheme="minorHAnsi"/>
          <w:sz w:val="24"/>
          <w:szCs w:val="24"/>
        </w:rPr>
        <w:t>ardiovascular risk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status a</w:t>
      </w:r>
      <w:r w:rsidR="005815A6" w:rsidRPr="006973CF">
        <w:rPr>
          <w:rFonts w:cstheme="minorHAnsi"/>
          <w:sz w:val="24"/>
          <w:szCs w:val="24"/>
        </w:rPr>
        <w:t>nd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want</w:t>
      </w:r>
      <w:r w:rsidR="005815A6" w:rsidRPr="006973CF">
        <w:rPr>
          <w:rFonts w:cstheme="minorHAnsi"/>
          <w:sz w:val="24"/>
          <w:szCs w:val="24"/>
        </w:rPr>
        <w:t xml:space="preserve"> us</w:t>
      </w:r>
      <w:r w:rsidR="006B2958" w:rsidRPr="006973CF">
        <w:rPr>
          <w:rFonts w:cstheme="minorHAnsi"/>
          <w:sz w:val="24"/>
          <w:szCs w:val="24"/>
        </w:rPr>
        <w:t xml:space="preserve"> to do that using something we're </w:t>
      </w:r>
      <w:proofErr w:type="gramStart"/>
      <w:r w:rsidR="006B2958" w:rsidRPr="006973CF">
        <w:rPr>
          <w:rFonts w:cstheme="minorHAnsi"/>
          <w:sz w:val="24"/>
          <w:szCs w:val="24"/>
        </w:rPr>
        <w:t>really familiar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with that is integrated into our computer systems,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which is </w:t>
      </w:r>
      <w:r w:rsidR="00546862" w:rsidRPr="006973CF">
        <w:rPr>
          <w:rFonts w:cstheme="minorHAnsi"/>
          <w:sz w:val="24"/>
          <w:szCs w:val="24"/>
        </w:rPr>
        <w:t>QRISK2</w:t>
      </w:r>
      <w:r w:rsidR="006B2958" w:rsidRPr="006973CF">
        <w:rPr>
          <w:rFonts w:cstheme="minorHAnsi"/>
          <w:sz w:val="24"/>
          <w:szCs w:val="24"/>
        </w:rPr>
        <w:t xml:space="preserve">. So in all, patients newly diagnosed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who have a </w:t>
      </w:r>
      <w:r w:rsidR="00546862" w:rsidRPr="006973CF">
        <w:rPr>
          <w:rFonts w:cstheme="minorHAnsi"/>
          <w:sz w:val="24"/>
          <w:szCs w:val="24"/>
        </w:rPr>
        <w:t>QRISK2</w:t>
      </w:r>
      <w:r w:rsidR="006B2958" w:rsidRPr="006973CF">
        <w:rPr>
          <w:rFonts w:cstheme="minorHAnsi"/>
          <w:sz w:val="24"/>
          <w:szCs w:val="24"/>
        </w:rPr>
        <w:t xml:space="preserve"> score above 10 percent.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</w:t>
      </w:r>
      <w:proofErr w:type="gramStart"/>
      <w:r w:rsidR="006B2958" w:rsidRPr="006973CF">
        <w:rPr>
          <w:rFonts w:cstheme="minorHAnsi"/>
          <w:sz w:val="24"/>
          <w:szCs w:val="24"/>
        </w:rPr>
        <w:t>exactly the same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cut-off as what we might be thinking about, talking about lipid lowering therapies.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say we should give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and consider an SGLT2 inhibitor as dual therapy from the outset.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Now that is </w:t>
      </w:r>
      <w:proofErr w:type="gramStart"/>
      <w:r w:rsidR="006B2958" w:rsidRPr="006973CF">
        <w:rPr>
          <w:rFonts w:cstheme="minorHAnsi"/>
          <w:sz w:val="24"/>
          <w:szCs w:val="24"/>
        </w:rPr>
        <w:t>the majority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our patients living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isn't </w:t>
      </w:r>
      <w:r w:rsidR="001A5CD9" w:rsidRPr="006973CF">
        <w:rPr>
          <w:rFonts w:cstheme="minorHAnsi"/>
          <w:sz w:val="24"/>
          <w:szCs w:val="24"/>
        </w:rPr>
        <w:t xml:space="preserve">it, </w:t>
      </w:r>
      <w:r w:rsidR="00F37448" w:rsidRPr="006973CF">
        <w:rPr>
          <w:rFonts w:cstheme="minorHAnsi"/>
          <w:sz w:val="24"/>
          <w:szCs w:val="24"/>
        </w:rPr>
        <w:t xml:space="preserve">that’s </w:t>
      </w:r>
      <w:r w:rsidR="001A5CD9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>he first thing I thought when I saw this.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Because, of course, by the nature of the disease itself, </w:t>
      </w:r>
      <w:proofErr w:type="gramStart"/>
      <w:r w:rsidR="006B2958" w:rsidRPr="006973CF">
        <w:rPr>
          <w:rFonts w:cstheme="minorHAnsi"/>
          <w:sz w:val="24"/>
          <w:szCs w:val="24"/>
        </w:rPr>
        <w:t>the majority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people from the beginning will have </w:t>
      </w:r>
      <w:r w:rsidR="00460180" w:rsidRPr="006973CF">
        <w:rPr>
          <w:rFonts w:cstheme="minorHAnsi"/>
          <w:sz w:val="24"/>
          <w:szCs w:val="24"/>
        </w:rPr>
        <w:t xml:space="preserve">a </w:t>
      </w:r>
      <w:r w:rsidR="00546862" w:rsidRPr="006973CF">
        <w:rPr>
          <w:rFonts w:cstheme="minorHAnsi"/>
          <w:sz w:val="24"/>
          <w:szCs w:val="24"/>
        </w:rPr>
        <w:t>QRISK</w:t>
      </w:r>
      <w:r w:rsidR="0046018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of greater than 10 percent.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do have another flow on the left h</w:t>
      </w:r>
      <w:r w:rsidR="00460180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 xml:space="preserve"> for our patients who are not in either of those groups.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do not have heart failure or cardiovascular disease and have a </w:t>
      </w:r>
      <w:r w:rsidR="00546862" w:rsidRPr="006973CF">
        <w:rPr>
          <w:rFonts w:cstheme="minorHAnsi"/>
          <w:sz w:val="24"/>
          <w:szCs w:val="24"/>
        </w:rPr>
        <w:t>QRISK</w:t>
      </w:r>
      <w:r w:rsidR="006B2958" w:rsidRPr="006973CF">
        <w:rPr>
          <w:rFonts w:cstheme="minorHAnsi"/>
          <w:sz w:val="24"/>
          <w:szCs w:val="24"/>
        </w:rPr>
        <w:t xml:space="preserve"> of less than 10 percent.</w:t>
      </w:r>
      <w:r w:rsidR="009F7E0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perhaps our younger patients may fall into this group.</w:t>
      </w:r>
      <w:r w:rsidR="006518E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For those patients, we're still going to g</w:t>
      </w:r>
      <w:r w:rsidR="006518E4" w:rsidRPr="006973CF">
        <w:rPr>
          <w:rFonts w:cstheme="minorHAnsi"/>
          <w:sz w:val="24"/>
          <w:szCs w:val="24"/>
        </w:rPr>
        <w:t>ive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monotherapy</w:t>
      </w:r>
      <w:r w:rsidR="00021EFD" w:rsidRPr="006973CF">
        <w:rPr>
          <w:rFonts w:cstheme="minorHAnsi"/>
          <w:sz w:val="24"/>
          <w:szCs w:val="24"/>
        </w:rPr>
        <w:t>. S</w:t>
      </w:r>
      <w:r w:rsidR="006B2958" w:rsidRPr="006973CF">
        <w:rPr>
          <w:rFonts w:cstheme="minorHAnsi"/>
          <w:sz w:val="24"/>
          <w:szCs w:val="24"/>
        </w:rPr>
        <w:t xml:space="preserve">o important </w:t>
      </w:r>
      <w:r w:rsidR="008D40B1" w:rsidRPr="006973CF">
        <w:rPr>
          <w:rFonts w:cstheme="minorHAnsi"/>
          <w:sz w:val="24"/>
          <w:szCs w:val="24"/>
        </w:rPr>
        <w:t xml:space="preserve">to </w:t>
      </w:r>
      <w:r w:rsidR="006B2958" w:rsidRPr="006973CF">
        <w:rPr>
          <w:rFonts w:cstheme="minorHAnsi"/>
          <w:sz w:val="24"/>
          <w:szCs w:val="24"/>
        </w:rPr>
        <w:t>always notice the language</w:t>
      </w:r>
      <w:r w:rsidR="008D40B1" w:rsidRPr="006973CF">
        <w:rPr>
          <w:rFonts w:cstheme="minorHAnsi"/>
          <w:sz w:val="24"/>
          <w:szCs w:val="24"/>
        </w:rPr>
        <w:t xml:space="preserve"> that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use.</w:t>
      </w:r>
      <w:r w:rsidR="008D40B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when something's got really strong evidence, they say offer. </w:t>
      </w:r>
      <w:r w:rsidR="008F0B56" w:rsidRPr="006973CF">
        <w:rPr>
          <w:rFonts w:cstheme="minorHAnsi"/>
          <w:sz w:val="24"/>
          <w:szCs w:val="24"/>
        </w:rPr>
        <w:t xml:space="preserve">When the </w:t>
      </w:r>
      <w:r w:rsidR="006B2958" w:rsidRPr="006973CF">
        <w:rPr>
          <w:rFonts w:cstheme="minorHAnsi"/>
          <w:sz w:val="24"/>
          <w:szCs w:val="24"/>
        </w:rPr>
        <w:t xml:space="preserve">evidence is </w:t>
      </w:r>
      <w:r w:rsidR="008F0B56" w:rsidRPr="006973CF">
        <w:rPr>
          <w:rFonts w:cstheme="minorHAnsi"/>
          <w:sz w:val="24"/>
          <w:szCs w:val="24"/>
        </w:rPr>
        <w:t xml:space="preserve">there </w:t>
      </w:r>
      <w:r w:rsidR="00384F3C" w:rsidRPr="006973CF">
        <w:rPr>
          <w:rFonts w:cstheme="minorHAnsi"/>
          <w:sz w:val="24"/>
          <w:szCs w:val="24"/>
        </w:rPr>
        <w:t>but</w:t>
      </w:r>
      <w:r w:rsidR="006B2958" w:rsidRPr="006973CF">
        <w:rPr>
          <w:rFonts w:cstheme="minorHAnsi"/>
          <w:sz w:val="24"/>
          <w:szCs w:val="24"/>
        </w:rPr>
        <w:t xml:space="preserve"> slightly less strong, they say consider.</w:t>
      </w:r>
      <w:r w:rsidR="00384F3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for that group in the middle with heart failure or established cardiovascular disease, they say, offer the dual therapy from the beginning.</w:t>
      </w:r>
      <w:r w:rsidR="00384F3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For the group on the right, </w:t>
      </w:r>
      <w:r w:rsidR="00546862" w:rsidRPr="006973CF">
        <w:rPr>
          <w:rFonts w:cstheme="minorHAnsi"/>
          <w:sz w:val="24"/>
          <w:szCs w:val="24"/>
        </w:rPr>
        <w:t>QRISK</w:t>
      </w:r>
      <w:r w:rsidR="006B2958" w:rsidRPr="006973CF">
        <w:rPr>
          <w:rFonts w:cstheme="minorHAnsi"/>
          <w:sz w:val="24"/>
          <w:szCs w:val="24"/>
        </w:rPr>
        <w:t xml:space="preserve"> abo</w:t>
      </w:r>
      <w:r w:rsidR="00384F3C" w:rsidRPr="006973CF">
        <w:rPr>
          <w:rFonts w:cstheme="minorHAnsi"/>
          <w:sz w:val="24"/>
          <w:szCs w:val="24"/>
        </w:rPr>
        <w:t>ve</w:t>
      </w:r>
      <w:r w:rsidR="006B2958" w:rsidRPr="006973CF">
        <w:rPr>
          <w:rFonts w:cstheme="minorHAnsi"/>
          <w:sz w:val="24"/>
          <w:szCs w:val="24"/>
        </w:rPr>
        <w:t xml:space="preserve"> 10 percent</w:t>
      </w:r>
      <w:r w:rsidR="002539CE" w:rsidRPr="006973CF">
        <w:rPr>
          <w:rFonts w:cstheme="minorHAnsi"/>
          <w:sz w:val="24"/>
          <w:szCs w:val="24"/>
        </w:rPr>
        <w:t xml:space="preserve"> t</w:t>
      </w:r>
      <w:r w:rsidR="006B2958" w:rsidRPr="006973CF">
        <w:rPr>
          <w:rFonts w:cstheme="minorHAnsi"/>
          <w:sz w:val="24"/>
          <w:szCs w:val="24"/>
        </w:rPr>
        <w:t>hey say consider the dual therapy from the beginning</w:t>
      </w:r>
      <w:r w:rsidR="002539CE" w:rsidRPr="006973CF">
        <w:rPr>
          <w:rFonts w:cstheme="minorHAnsi"/>
          <w:sz w:val="24"/>
          <w:szCs w:val="24"/>
        </w:rPr>
        <w:t>. A</w:t>
      </w:r>
      <w:r w:rsidR="006B2958" w:rsidRPr="006973CF">
        <w:rPr>
          <w:rFonts w:cstheme="minorHAnsi"/>
          <w:sz w:val="24"/>
          <w:szCs w:val="24"/>
        </w:rPr>
        <w:t xml:space="preserve"> few other bits and pieces to remind </w:t>
      </w:r>
      <w:proofErr w:type="gramStart"/>
      <w:r w:rsidR="006B2958" w:rsidRPr="006973CF">
        <w:rPr>
          <w:rFonts w:cstheme="minorHAnsi"/>
          <w:sz w:val="24"/>
          <w:szCs w:val="24"/>
        </w:rPr>
        <w:t>ourselves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</w:t>
      </w:r>
      <w:r w:rsidR="002539CE" w:rsidRPr="006973CF">
        <w:rPr>
          <w:rFonts w:cstheme="minorHAnsi"/>
          <w:sz w:val="24"/>
          <w:szCs w:val="24"/>
        </w:rPr>
        <w:t xml:space="preserve">of, </w:t>
      </w:r>
      <w:r w:rsidR="006B2958" w:rsidRPr="006973CF">
        <w:rPr>
          <w:rFonts w:cstheme="minorHAnsi"/>
          <w:sz w:val="24"/>
          <w:szCs w:val="24"/>
        </w:rPr>
        <w:t xml:space="preserve">again </w:t>
      </w:r>
      <w:r w:rsidR="002539CE" w:rsidRPr="006973CF">
        <w:rPr>
          <w:rFonts w:cstheme="minorHAnsi"/>
          <w:sz w:val="24"/>
          <w:szCs w:val="24"/>
        </w:rPr>
        <w:t>I’m</w:t>
      </w:r>
      <w:r w:rsidR="006B2958" w:rsidRPr="006973CF">
        <w:rPr>
          <w:rFonts w:cstheme="minorHAnsi"/>
          <w:sz w:val="24"/>
          <w:szCs w:val="24"/>
        </w:rPr>
        <w:t xml:space="preserve"> trying to make it a bit simpler than the actual algorithm from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>.</w:t>
      </w:r>
      <w:r w:rsidR="000D5AE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They mention remin</w:t>
      </w:r>
      <w:r w:rsidR="000D5AEF" w:rsidRPr="006973CF">
        <w:rPr>
          <w:rFonts w:cstheme="minorHAnsi"/>
          <w:sz w:val="24"/>
          <w:szCs w:val="24"/>
        </w:rPr>
        <w:t>ders an</w:t>
      </w:r>
      <w:r w:rsidR="006B2958" w:rsidRPr="006973CF">
        <w:rPr>
          <w:rFonts w:cstheme="minorHAnsi"/>
          <w:sz w:val="24"/>
          <w:szCs w:val="24"/>
        </w:rPr>
        <w:t xml:space="preserve">d sometimes this can be useful </w:t>
      </w:r>
      <w:r w:rsidR="00810CC8" w:rsidRPr="006973CF">
        <w:rPr>
          <w:rFonts w:cstheme="minorHAnsi"/>
          <w:sz w:val="24"/>
          <w:szCs w:val="24"/>
        </w:rPr>
        <w:t>but</w:t>
      </w:r>
      <w:r w:rsidR="006B2958" w:rsidRPr="006973CF">
        <w:rPr>
          <w:rFonts w:cstheme="minorHAnsi"/>
          <w:sz w:val="24"/>
          <w:szCs w:val="24"/>
        </w:rPr>
        <w:t xml:space="preserve"> if someone has got symptomatic hypoglycaemia at the time of diagnosis of th</w:t>
      </w:r>
      <w:r w:rsidR="00810CC8" w:rsidRPr="006973CF">
        <w:rPr>
          <w:rFonts w:cstheme="minorHAnsi"/>
          <w:sz w:val="24"/>
          <w:szCs w:val="24"/>
        </w:rPr>
        <w:t>eir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diabetes,</w:t>
      </w:r>
      <w:r w:rsidR="00810CC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perhaps they present not feeling great, they're go</w:t>
      </w:r>
      <w:r w:rsidR="00153970" w:rsidRPr="006973CF">
        <w:rPr>
          <w:rFonts w:cstheme="minorHAnsi"/>
          <w:sz w:val="24"/>
          <w:szCs w:val="24"/>
        </w:rPr>
        <w:t>t an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above 100.</w:t>
      </w:r>
      <w:r w:rsidR="0015397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They've got </w:t>
      </w:r>
      <w:r w:rsidR="006B2958" w:rsidRPr="006973CF">
        <w:rPr>
          <w:rFonts w:cstheme="minorHAnsi"/>
          <w:sz w:val="24"/>
          <w:szCs w:val="24"/>
        </w:rPr>
        <w:lastRenderedPageBreak/>
        <w:t>osmotic symptoms that they</w:t>
      </w:r>
      <w:r w:rsidR="00764ACF" w:rsidRPr="006973CF">
        <w:rPr>
          <w:rFonts w:cstheme="minorHAnsi"/>
          <w:sz w:val="24"/>
          <w:szCs w:val="24"/>
        </w:rPr>
        <w:t xml:space="preserve">’re </w:t>
      </w:r>
      <w:proofErr w:type="spellStart"/>
      <w:r w:rsidR="00764ACF" w:rsidRPr="006973CF">
        <w:rPr>
          <w:rFonts w:cstheme="minorHAnsi"/>
          <w:sz w:val="24"/>
          <w:szCs w:val="24"/>
        </w:rPr>
        <w:t>weeing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all the time</w:t>
      </w:r>
      <w:r w:rsidR="00546862" w:rsidRPr="006973CF">
        <w:rPr>
          <w:rFonts w:cstheme="minorHAnsi"/>
          <w:sz w:val="24"/>
          <w:szCs w:val="24"/>
        </w:rPr>
        <w:t>, t</w:t>
      </w:r>
      <w:r w:rsidR="006B2958" w:rsidRPr="006973CF">
        <w:rPr>
          <w:rFonts w:cstheme="minorHAnsi"/>
          <w:sz w:val="24"/>
          <w:szCs w:val="24"/>
        </w:rPr>
        <w:t>hey're desperately thirsty.</w:t>
      </w:r>
      <w:r w:rsidR="00764AC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In that situation, we might want to consider a </w:t>
      </w:r>
      <w:r w:rsidR="00764ACF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ulfonylurea such as </w:t>
      </w:r>
      <w:r w:rsidR="00764ACF" w:rsidRPr="006973CF">
        <w:rPr>
          <w:rFonts w:cstheme="minorHAnsi"/>
          <w:sz w:val="24"/>
          <w:szCs w:val="24"/>
        </w:rPr>
        <w:t>G</w:t>
      </w:r>
      <w:r w:rsidR="006B2958" w:rsidRPr="006973CF">
        <w:rPr>
          <w:rFonts w:cstheme="minorHAnsi"/>
          <w:sz w:val="24"/>
          <w:szCs w:val="24"/>
        </w:rPr>
        <w:t xml:space="preserve">lipizide or </w:t>
      </w:r>
      <w:r w:rsidR="00437ECF" w:rsidRPr="006973CF">
        <w:rPr>
          <w:rFonts w:cstheme="minorHAnsi"/>
          <w:sz w:val="24"/>
          <w:szCs w:val="24"/>
        </w:rPr>
        <w:t>I</w:t>
      </w:r>
      <w:r w:rsidR="006B2958" w:rsidRPr="006973CF">
        <w:rPr>
          <w:rFonts w:cstheme="minorHAnsi"/>
          <w:sz w:val="24"/>
          <w:szCs w:val="24"/>
        </w:rPr>
        <w:t>nsulin initially as rescue therapy,</w:t>
      </w:r>
      <w:r w:rsidR="00437EC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perhaps for the first six or eight weeks,</w:t>
      </w:r>
      <w:r w:rsidR="00A5255B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nd then transfer onto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with or without the </w:t>
      </w:r>
      <w:r w:rsidR="00DD133A" w:rsidRPr="006973CF">
        <w:rPr>
          <w:rFonts w:cstheme="minorHAnsi"/>
          <w:sz w:val="24"/>
          <w:szCs w:val="24"/>
        </w:rPr>
        <w:t>SGL</w:t>
      </w:r>
      <w:r w:rsidR="00943DCC" w:rsidRPr="006973CF">
        <w:rPr>
          <w:rFonts w:cstheme="minorHAnsi"/>
          <w:sz w:val="24"/>
          <w:szCs w:val="24"/>
        </w:rPr>
        <w:t xml:space="preserve">T2 </w:t>
      </w:r>
      <w:r w:rsidR="006B2958" w:rsidRPr="006973CF">
        <w:rPr>
          <w:rFonts w:cstheme="minorHAnsi"/>
          <w:sz w:val="24"/>
          <w:szCs w:val="24"/>
        </w:rPr>
        <w:t>inhibitor</w:t>
      </w:r>
      <w:r w:rsidR="00943DCC" w:rsidRPr="006973CF">
        <w:rPr>
          <w:rFonts w:cstheme="minorHAnsi"/>
          <w:sz w:val="24"/>
          <w:szCs w:val="24"/>
        </w:rPr>
        <w:t>. I</w:t>
      </w:r>
      <w:r w:rsidR="006B2958" w:rsidRPr="006973CF">
        <w:rPr>
          <w:rFonts w:cstheme="minorHAnsi"/>
          <w:sz w:val="24"/>
          <w:szCs w:val="24"/>
        </w:rPr>
        <w:t xml:space="preserve">n terms of whether we </w:t>
      </w:r>
      <w:r w:rsidR="00484420" w:rsidRPr="006973CF">
        <w:rPr>
          <w:rFonts w:cstheme="minorHAnsi"/>
          <w:sz w:val="24"/>
          <w:szCs w:val="24"/>
        </w:rPr>
        <w:t>start</w:t>
      </w:r>
      <w:r w:rsidR="006B2958" w:rsidRPr="006973CF">
        <w:rPr>
          <w:rFonts w:cstheme="minorHAnsi"/>
          <w:sz w:val="24"/>
          <w:szCs w:val="24"/>
        </w:rPr>
        <w:t xml:space="preserve"> them together or one th</w:t>
      </w:r>
      <w:r w:rsidR="00484420" w:rsidRPr="006973CF">
        <w:rPr>
          <w:rFonts w:cstheme="minorHAnsi"/>
          <w:sz w:val="24"/>
          <w:szCs w:val="24"/>
        </w:rPr>
        <w:t>e</w:t>
      </w:r>
      <w:r w:rsidR="006B2958" w:rsidRPr="006973CF">
        <w:rPr>
          <w:rFonts w:cstheme="minorHAnsi"/>
          <w:sz w:val="24"/>
          <w:szCs w:val="24"/>
        </w:rPr>
        <w:t>n the next</w:t>
      </w:r>
      <w:r w:rsidR="00144870" w:rsidRPr="006973CF">
        <w:rPr>
          <w:rFonts w:cstheme="minorHAnsi"/>
          <w:sz w:val="24"/>
          <w:szCs w:val="24"/>
        </w:rPr>
        <w:t>, w</w:t>
      </w:r>
      <w:r w:rsidR="006B2958" w:rsidRPr="006973CF">
        <w:rPr>
          <w:rFonts w:cstheme="minorHAnsi"/>
          <w:sz w:val="24"/>
          <w:szCs w:val="24"/>
        </w:rPr>
        <w:t>hat they say is actually</w:t>
      </w:r>
      <w:r w:rsidR="0014487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 should start the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first and then add the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once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tolerability is confirmed and on the next </w:t>
      </w:r>
      <w:proofErr w:type="gramStart"/>
      <w:r w:rsidR="006B2958" w:rsidRPr="006973CF">
        <w:rPr>
          <w:rFonts w:cstheme="minorHAnsi"/>
          <w:sz w:val="24"/>
          <w:szCs w:val="24"/>
        </w:rPr>
        <w:t>slide</w:t>
      </w:r>
      <w:proofErr w:type="gramEnd"/>
      <w:r w:rsidR="0014487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I'm going to go into a bit more detail about what I think that means. What about patients who can't tolerate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>?</w:t>
      </w:r>
      <w:r w:rsidR="00C2429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It happens</w:t>
      </w:r>
      <w:r w:rsidR="00C24294" w:rsidRPr="006973CF">
        <w:rPr>
          <w:rFonts w:cstheme="minorHAnsi"/>
          <w:sz w:val="24"/>
          <w:szCs w:val="24"/>
        </w:rPr>
        <w:t xml:space="preserve"> doesn’t it, </w:t>
      </w:r>
      <w:r w:rsidR="006B2958" w:rsidRPr="006973CF">
        <w:rPr>
          <w:rFonts w:cstheme="minorHAnsi"/>
          <w:sz w:val="24"/>
          <w:szCs w:val="24"/>
        </w:rPr>
        <w:t>those horrible GI side effects.</w:t>
      </w:r>
      <w:r w:rsidR="00AE674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Sometimes people cannot tolerate </w:t>
      </w:r>
      <w:r w:rsidR="00546862" w:rsidRPr="006973CF">
        <w:rPr>
          <w:rFonts w:cstheme="minorHAnsi"/>
          <w:sz w:val="24"/>
          <w:szCs w:val="24"/>
        </w:rPr>
        <w:t>Metformin</w:t>
      </w:r>
      <w:r w:rsidR="00E10191" w:rsidRPr="006973CF">
        <w:rPr>
          <w:rFonts w:cstheme="minorHAnsi"/>
          <w:sz w:val="24"/>
          <w:szCs w:val="24"/>
        </w:rPr>
        <w:t>. I</w:t>
      </w:r>
      <w:r w:rsidR="006B2958" w:rsidRPr="006973CF">
        <w:rPr>
          <w:rFonts w:cstheme="minorHAnsi"/>
          <w:sz w:val="24"/>
          <w:szCs w:val="24"/>
        </w:rPr>
        <w:t>n that middle group who've got cardiovascular disease already</w:t>
      </w:r>
      <w:r w:rsidR="003F1B98" w:rsidRPr="006973CF">
        <w:rPr>
          <w:rFonts w:cstheme="minorHAnsi"/>
          <w:sz w:val="24"/>
          <w:szCs w:val="24"/>
        </w:rPr>
        <w:t xml:space="preserve"> t</w:t>
      </w:r>
      <w:r w:rsidR="006B2958" w:rsidRPr="006973CF">
        <w:rPr>
          <w:rFonts w:cstheme="minorHAnsi"/>
          <w:sz w:val="24"/>
          <w:szCs w:val="24"/>
        </w:rPr>
        <w:t>hey say we should use an S</w:t>
      </w:r>
      <w:r w:rsidR="003F1B98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 on its own. The </w:t>
      </w:r>
      <w:r w:rsidR="00E93D17" w:rsidRPr="006973CF">
        <w:rPr>
          <w:rFonts w:cstheme="minorHAnsi"/>
          <w:sz w:val="24"/>
          <w:szCs w:val="24"/>
        </w:rPr>
        <w:t>right-hand</w:t>
      </w:r>
      <w:r w:rsidR="006B2958" w:rsidRPr="006973CF">
        <w:rPr>
          <w:rFonts w:cstheme="minorHAnsi"/>
          <w:sz w:val="24"/>
          <w:szCs w:val="24"/>
        </w:rPr>
        <w:t xml:space="preserve"> group </w:t>
      </w:r>
      <w:r w:rsidR="00546862" w:rsidRPr="006973CF">
        <w:rPr>
          <w:rFonts w:cstheme="minorHAnsi"/>
          <w:sz w:val="24"/>
          <w:szCs w:val="24"/>
        </w:rPr>
        <w:t>QRISK</w:t>
      </w:r>
      <w:r w:rsidR="006B2958" w:rsidRPr="006973CF">
        <w:rPr>
          <w:rFonts w:cstheme="minorHAnsi"/>
          <w:sz w:val="24"/>
          <w:szCs w:val="24"/>
        </w:rPr>
        <w:t xml:space="preserve"> abo</w:t>
      </w:r>
      <w:r w:rsidR="00C03362" w:rsidRPr="006973CF">
        <w:rPr>
          <w:rFonts w:cstheme="minorHAnsi"/>
          <w:sz w:val="24"/>
          <w:szCs w:val="24"/>
        </w:rPr>
        <w:t>v</w:t>
      </w:r>
      <w:r w:rsidR="00444D82" w:rsidRPr="006973CF">
        <w:rPr>
          <w:rFonts w:cstheme="minorHAnsi"/>
          <w:sz w:val="24"/>
          <w:szCs w:val="24"/>
        </w:rPr>
        <w:t>e</w:t>
      </w:r>
      <w:r w:rsidR="006B2958" w:rsidRPr="006973CF">
        <w:rPr>
          <w:rFonts w:cstheme="minorHAnsi"/>
          <w:sz w:val="24"/>
          <w:szCs w:val="24"/>
        </w:rPr>
        <w:t xml:space="preserve"> 10 percent</w:t>
      </w:r>
      <w:r w:rsidR="00914D9C" w:rsidRPr="006973CF">
        <w:rPr>
          <w:rFonts w:cstheme="minorHAnsi"/>
          <w:sz w:val="24"/>
          <w:szCs w:val="24"/>
        </w:rPr>
        <w:t xml:space="preserve"> c</w:t>
      </w:r>
      <w:r w:rsidR="006B2958" w:rsidRPr="006973CF">
        <w:rPr>
          <w:rFonts w:cstheme="minorHAnsi"/>
          <w:sz w:val="24"/>
          <w:szCs w:val="24"/>
        </w:rPr>
        <w:t xml:space="preserve">onsider an </w:t>
      </w:r>
      <w:r w:rsidR="00914D9C" w:rsidRPr="006973CF">
        <w:rPr>
          <w:rFonts w:cstheme="minorHAnsi"/>
          <w:sz w:val="24"/>
          <w:szCs w:val="24"/>
        </w:rPr>
        <w:t xml:space="preserve">SGLT2 inhibitor </w:t>
      </w:r>
      <w:r w:rsidR="006B2958" w:rsidRPr="006973CF">
        <w:rPr>
          <w:rFonts w:cstheme="minorHAnsi"/>
          <w:sz w:val="24"/>
          <w:szCs w:val="24"/>
        </w:rPr>
        <w:t xml:space="preserve">as monotherapy from the beginning and on the left, those at lower cardiovascular risk if they can't tolerate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>.</w:t>
      </w:r>
      <w:r w:rsidR="00FF093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Ideally, they suggest </w:t>
      </w:r>
      <w:r w:rsidR="00FF0935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ulfonylurea or </w:t>
      </w:r>
      <w:r w:rsidR="00472AE0" w:rsidRPr="006973CF">
        <w:rPr>
          <w:rFonts w:cstheme="minorHAnsi"/>
          <w:sz w:val="24"/>
          <w:szCs w:val="24"/>
        </w:rPr>
        <w:t>Pioglitazone</w:t>
      </w:r>
      <w:r w:rsidR="006B2958" w:rsidRPr="006973CF">
        <w:rPr>
          <w:rFonts w:cstheme="minorHAnsi"/>
          <w:sz w:val="24"/>
          <w:szCs w:val="24"/>
        </w:rPr>
        <w:t xml:space="preserve"> from the beginning or an </w:t>
      </w:r>
      <w:r w:rsidR="00B2472D" w:rsidRPr="006973CF">
        <w:rPr>
          <w:rFonts w:cstheme="minorHAnsi"/>
          <w:sz w:val="24"/>
          <w:szCs w:val="24"/>
        </w:rPr>
        <w:t xml:space="preserve">SGLT2 </w:t>
      </w:r>
      <w:proofErr w:type="spellStart"/>
      <w:r w:rsidR="00B2472D" w:rsidRPr="006973CF">
        <w:rPr>
          <w:rFonts w:cstheme="minorHAnsi"/>
          <w:sz w:val="24"/>
          <w:szCs w:val="24"/>
        </w:rPr>
        <w:t>inhibitor</w:t>
      </w:r>
      <w:r w:rsidR="006B2958" w:rsidRPr="006973CF">
        <w:rPr>
          <w:rFonts w:cstheme="minorHAnsi"/>
          <w:sz w:val="24"/>
          <w:szCs w:val="24"/>
        </w:rPr>
        <w:t>,and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they would prefer </w:t>
      </w:r>
      <w:r w:rsidR="00444D82" w:rsidRPr="006973CF">
        <w:rPr>
          <w:rFonts w:cstheme="minorHAnsi"/>
          <w:sz w:val="24"/>
          <w:szCs w:val="24"/>
        </w:rPr>
        <w:t xml:space="preserve">us </w:t>
      </w:r>
      <w:r w:rsidR="006B2958" w:rsidRPr="006973CF">
        <w:rPr>
          <w:rFonts w:cstheme="minorHAnsi"/>
          <w:sz w:val="24"/>
          <w:szCs w:val="24"/>
        </w:rPr>
        <w:t xml:space="preserve">to choose an </w:t>
      </w:r>
      <w:r w:rsidR="00B2472D" w:rsidRPr="006973CF">
        <w:rPr>
          <w:rFonts w:cstheme="minorHAnsi"/>
          <w:sz w:val="24"/>
          <w:szCs w:val="24"/>
        </w:rPr>
        <w:t xml:space="preserve">SGLT2 inhibitor </w:t>
      </w:r>
      <w:r w:rsidR="006B2958" w:rsidRPr="006973CF">
        <w:rPr>
          <w:rFonts w:cstheme="minorHAnsi"/>
          <w:sz w:val="24"/>
          <w:szCs w:val="24"/>
        </w:rPr>
        <w:t xml:space="preserve">over a </w:t>
      </w:r>
      <w:r w:rsidR="00B2472D" w:rsidRPr="006973CF">
        <w:rPr>
          <w:rFonts w:cstheme="minorHAnsi"/>
          <w:sz w:val="24"/>
          <w:szCs w:val="24"/>
        </w:rPr>
        <w:t>DPP4</w:t>
      </w:r>
      <w:r w:rsidR="006B2958" w:rsidRPr="006973CF">
        <w:rPr>
          <w:rFonts w:cstheme="minorHAnsi"/>
          <w:sz w:val="24"/>
          <w:szCs w:val="24"/>
        </w:rPr>
        <w:t xml:space="preserve"> inhibitor in terms of cost effectiveness.</w:t>
      </w:r>
    </w:p>
    <w:p w14:paraId="608DDB48" w14:textId="2265B765" w:rsidR="004C5E85" w:rsidRPr="006973CF" w:rsidRDefault="00800EF6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13:13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Okay, let's break it down for a bit more detail </w:t>
      </w:r>
      <w:proofErr w:type="gramStart"/>
      <w:r w:rsidR="006B2958" w:rsidRPr="006973CF">
        <w:rPr>
          <w:rFonts w:cstheme="minorHAnsi"/>
          <w:sz w:val="24"/>
          <w:szCs w:val="24"/>
        </w:rPr>
        <w:t>then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shall we? Well</w:t>
      </w:r>
      <w:r w:rsidR="006433A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 think the first thing that certainly strikes me</w:t>
      </w:r>
      <w:r w:rsidR="006433A3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is this means we're going to be using</w:t>
      </w:r>
      <w:r w:rsidR="006433A3" w:rsidRPr="006973CF">
        <w:rPr>
          <w:rFonts w:cstheme="minorHAnsi"/>
          <w:sz w:val="24"/>
          <w:szCs w:val="24"/>
        </w:rPr>
        <w:t xml:space="preserve">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 a lot more alongside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from the very outset of treatment.</w:t>
      </w:r>
      <w:r w:rsidR="006433A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 like</w:t>
      </w:r>
      <w:r w:rsidR="006433A3" w:rsidRPr="006973CF">
        <w:rPr>
          <w:rFonts w:cstheme="minorHAnsi"/>
          <w:sz w:val="24"/>
          <w:szCs w:val="24"/>
        </w:rPr>
        <w:t xml:space="preserve"> it</w:t>
      </w:r>
      <w:r w:rsidR="006B2958" w:rsidRPr="006973CF">
        <w:rPr>
          <w:rFonts w:cstheme="minorHAnsi"/>
          <w:sz w:val="24"/>
          <w:szCs w:val="24"/>
        </w:rPr>
        <w:t>, you know I think the evidence around this group of agents is very strong, but I think this is a big change for us.</w:t>
      </w:r>
      <w:r w:rsidR="00061199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look very clearly at both clinical effectiveness and cost effectiveness,</w:t>
      </w:r>
      <w:r w:rsidR="0006119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they feel that the cost effectiveness of that combination, particularly in our highest risk groups, is very clear.</w:t>
      </w:r>
      <w:r w:rsidR="00AA3D1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of course, what we're doing here is we're using an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beyond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control.</w:t>
      </w:r>
      <w:r w:rsidR="002D7FD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say you've got a patient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is I don't know, 58 or 53 at diagnosis.</w:t>
      </w:r>
      <w:r w:rsidR="002D7FD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We're going to st</w:t>
      </w:r>
      <w:r w:rsidR="00546862" w:rsidRPr="006973CF">
        <w:rPr>
          <w:rFonts w:cstheme="minorHAnsi"/>
          <w:sz w:val="24"/>
          <w:szCs w:val="24"/>
        </w:rPr>
        <w:t xml:space="preserve">art </w:t>
      </w:r>
      <w:proofErr w:type="gramStart"/>
      <w:r w:rsidR="00546862" w:rsidRPr="006973CF">
        <w:rPr>
          <w:rFonts w:cstheme="minorHAnsi"/>
          <w:sz w:val="24"/>
          <w:szCs w:val="24"/>
        </w:rPr>
        <w:t>Metformin,</w:t>
      </w:r>
      <w:proofErr w:type="gramEnd"/>
      <w:r w:rsidR="00546862" w:rsidRPr="006973CF">
        <w:rPr>
          <w:rFonts w:cstheme="minorHAnsi"/>
          <w:sz w:val="24"/>
          <w:szCs w:val="24"/>
        </w:rPr>
        <w:t xml:space="preserve"> w</w:t>
      </w:r>
      <w:r w:rsidR="006B2958" w:rsidRPr="006973CF">
        <w:rPr>
          <w:rFonts w:cstheme="minorHAnsi"/>
          <w:sz w:val="24"/>
          <w:szCs w:val="24"/>
        </w:rPr>
        <w:t xml:space="preserve">e've decided to do so. </w:t>
      </w:r>
      <w:proofErr w:type="gramStart"/>
      <w:r w:rsidR="006B2958" w:rsidRPr="006973CF">
        <w:rPr>
          <w:rFonts w:cstheme="minorHAnsi"/>
          <w:sz w:val="24"/>
          <w:szCs w:val="24"/>
        </w:rPr>
        <w:t>But actually, even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though they're HBA1</w:t>
      </w:r>
      <w:r w:rsidR="00A90269" w:rsidRPr="006973CF">
        <w:rPr>
          <w:rFonts w:cstheme="minorHAnsi"/>
          <w:sz w:val="24"/>
          <w:szCs w:val="24"/>
        </w:rPr>
        <w:t>c</w:t>
      </w:r>
      <w:r w:rsidR="006B2958" w:rsidRPr="006973CF">
        <w:rPr>
          <w:rFonts w:cstheme="minorHAnsi"/>
          <w:sz w:val="24"/>
          <w:szCs w:val="24"/>
        </w:rPr>
        <w:t xml:space="preserve"> will probably come down to where we want it to be</w:t>
      </w:r>
      <w:r w:rsidR="00546862" w:rsidRPr="006973CF">
        <w:rPr>
          <w:rFonts w:cstheme="minorHAnsi"/>
          <w:sz w:val="24"/>
          <w:szCs w:val="24"/>
        </w:rPr>
        <w:t>, w</w:t>
      </w:r>
      <w:r w:rsidR="006B2958" w:rsidRPr="006973CF">
        <w:rPr>
          <w:rFonts w:cstheme="minorHAnsi"/>
          <w:sz w:val="24"/>
          <w:szCs w:val="24"/>
        </w:rPr>
        <w:t xml:space="preserve">e should still think about adding the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if they're high risk</w:t>
      </w:r>
      <w:r w:rsidR="00A90269" w:rsidRPr="006973CF">
        <w:rPr>
          <w:rFonts w:cstheme="minorHAnsi"/>
          <w:sz w:val="24"/>
          <w:szCs w:val="24"/>
        </w:rPr>
        <w:t xml:space="preserve">, </w:t>
      </w:r>
      <w:r w:rsidR="006B2958" w:rsidRPr="006973CF">
        <w:rPr>
          <w:rFonts w:cstheme="minorHAnsi"/>
          <w:sz w:val="24"/>
          <w:szCs w:val="24"/>
        </w:rPr>
        <w:t>for those additional benefits of the cardiovascular and renal protection,</w:t>
      </w:r>
      <w:r w:rsidR="00A9026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rather than really anything to do with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control.</w:t>
      </w:r>
      <w:r w:rsidR="00A9026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That's a big change in the way we think about this group of agents and almost I think</w:t>
      </w:r>
      <w:r w:rsidR="00546862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we </w:t>
      </w:r>
      <w:r w:rsidR="00E3594C" w:rsidRPr="006973CF">
        <w:rPr>
          <w:rFonts w:cstheme="minorHAnsi"/>
          <w:sz w:val="24"/>
          <w:szCs w:val="24"/>
        </w:rPr>
        <w:t>feel</w:t>
      </w:r>
      <w:r w:rsidR="006B2958" w:rsidRPr="006973CF">
        <w:rPr>
          <w:rFonts w:cstheme="minorHAnsi"/>
          <w:sz w:val="24"/>
          <w:szCs w:val="24"/>
        </w:rPr>
        <w:t xml:space="preserve"> now perhaps more like a statin.</w:t>
      </w:r>
      <w:r w:rsidR="00E3594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</w:t>
      </w:r>
      <w:r w:rsidR="00546862" w:rsidRPr="006973CF">
        <w:rPr>
          <w:rFonts w:cstheme="minorHAnsi"/>
          <w:sz w:val="24"/>
          <w:szCs w:val="24"/>
        </w:rPr>
        <w:t>QRISK</w:t>
      </w:r>
      <w:r w:rsidR="006B2958" w:rsidRPr="006973CF">
        <w:rPr>
          <w:rFonts w:cstheme="minorHAnsi"/>
          <w:sz w:val="24"/>
          <w:szCs w:val="24"/>
        </w:rPr>
        <w:t xml:space="preserve"> above 10 percent. Let's think about getting the S</w:t>
      </w:r>
      <w:r w:rsidR="0095472F" w:rsidRPr="006973CF">
        <w:rPr>
          <w:rFonts w:cstheme="minorHAnsi"/>
          <w:sz w:val="24"/>
          <w:szCs w:val="24"/>
        </w:rPr>
        <w:t>GL</w:t>
      </w:r>
      <w:r w:rsidR="002C739C" w:rsidRPr="006973CF">
        <w:rPr>
          <w:rFonts w:cstheme="minorHAnsi"/>
          <w:sz w:val="24"/>
          <w:szCs w:val="24"/>
        </w:rPr>
        <w:t>T</w:t>
      </w:r>
      <w:r w:rsidR="0095472F" w:rsidRPr="006973CF">
        <w:rPr>
          <w:rFonts w:cstheme="minorHAnsi"/>
          <w:sz w:val="24"/>
          <w:szCs w:val="24"/>
        </w:rPr>
        <w:t>2</w:t>
      </w:r>
      <w:r w:rsidR="006B2958" w:rsidRPr="006973CF">
        <w:rPr>
          <w:rFonts w:cstheme="minorHAnsi"/>
          <w:sz w:val="24"/>
          <w:szCs w:val="24"/>
        </w:rPr>
        <w:t xml:space="preserve"> inhibitor th</w:t>
      </w:r>
      <w:r w:rsidR="00F44759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 xml:space="preserve"> almost as a prevent</w:t>
      </w:r>
      <w:r w:rsidR="0094306B" w:rsidRPr="006973CF">
        <w:rPr>
          <w:rFonts w:cstheme="minorHAnsi"/>
          <w:sz w:val="24"/>
          <w:szCs w:val="24"/>
        </w:rPr>
        <w:t>or</w:t>
      </w:r>
      <w:r w:rsidR="006B2958" w:rsidRPr="006973CF">
        <w:rPr>
          <w:rFonts w:cstheme="minorHAnsi"/>
          <w:sz w:val="24"/>
          <w:szCs w:val="24"/>
        </w:rPr>
        <w:t xml:space="preserve"> drug,</w:t>
      </w:r>
      <w:r w:rsidR="0054686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just like statin therapy for primary prevention of cardiovascular disease.</w:t>
      </w:r>
      <w:r w:rsidR="0094306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how quickly should we add the </w:t>
      </w:r>
      <w:r w:rsidR="002C739C" w:rsidRPr="006973CF">
        <w:rPr>
          <w:rFonts w:cstheme="minorHAnsi"/>
          <w:sz w:val="24"/>
          <w:szCs w:val="24"/>
        </w:rPr>
        <w:t>SGLT2</w:t>
      </w:r>
      <w:r w:rsidR="001027E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inhibitor to the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>? So wh</w:t>
      </w:r>
      <w:r w:rsidR="0094306B" w:rsidRPr="006973CF">
        <w:rPr>
          <w:rFonts w:cstheme="minorHAnsi"/>
          <w:sz w:val="24"/>
          <w:szCs w:val="24"/>
        </w:rPr>
        <w:t>at NICE</w:t>
      </w:r>
      <w:r w:rsidR="006B2958" w:rsidRPr="006973CF">
        <w:rPr>
          <w:rFonts w:cstheme="minorHAnsi"/>
          <w:sz w:val="24"/>
          <w:szCs w:val="24"/>
        </w:rPr>
        <w:t xml:space="preserve"> say in th</w:t>
      </w:r>
      <w:r w:rsidR="0094306B" w:rsidRPr="006973CF">
        <w:rPr>
          <w:rFonts w:cstheme="minorHAnsi"/>
          <w:sz w:val="24"/>
          <w:szCs w:val="24"/>
        </w:rPr>
        <w:t>eir</w:t>
      </w:r>
      <w:r w:rsidR="006B2958" w:rsidRPr="006973CF">
        <w:rPr>
          <w:rFonts w:cstheme="minorHAnsi"/>
          <w:sz w:val="24"/>
          <w:szCs w:val="24"/>
        </w:rPr>
        <w:t xml:space="preserve"> small print,</w:t>
      </w:r>
      <w:r w:rsidR="0094306B" w:rsidRPr="006973CF">
        <w:rPr>
          <w:rFonts w:cstheme="minorHAnsi"/>
          <w:sz w:val="24"/>
          <w:szCs w:val="24"/>
        </w:rPr>
        <w:t xml:space="preserve"> </w:t>
      </w:r>
      <w:r w:rsidR="001027EF" w:rsidRPr="006973CF">
        <w:rPr>
          <w:rFonts w:cstheme="minorHAnsi"/>
          <w:sz w:val="24"/>
          <w:szCs w:val="24"/>
        </w:rPr>
        <w:t xml:space="preserve">is </w:t>
      </w:r>
      <w:r w:rsidR="006B2958" w:rsidRPr="006973CF">
        <w:rPr>
          <w:rFonts w:cstheme="minorHAnsi"/>
          <w:sz w:val="24"/>
          <w:szCs w:val="24"/>
        </w:rPr>
        <w:t xml:space="preserve">we should add the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without delay to ensure that people do not remain on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monotherapy for prolonged periods of time.</w:t>
      </w:r>
      <w:r w:rsidR="001027E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They do not specify how long. So what I think is in those very </w:t>
      </w:r>
      <w:proofErr w:type="gramStart"/>
      <w:r w:rsidR="006B2958" w:rsidRPr="006973CF">
        <w:rPr>
          <w:rFonts w:cstheme="minorHAnsi"/>
          <w:sz w:val="24"/>
          <w:szCs w:val="24"/>
        </w:rPr>
        <w:t>high risk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groups</w:t>
      </w:r>
      <w:r w:rsidR="00B17F3A" w:rsidRPr="006973CF">
        <w:rPr>
          <w:rFonts w:cstheme="minorHAnsi"/>
          <w:sz w:val="24"/>
          <w:szCs w:val="24"/>
        </w:rPr>
        <w:t xml:space="preserve"> so the person whose got </w:t>
      </w:r>
      <w:r w:rsidR="006B2958" w:rsidRPr="006973CF">
        <w:rPr>
          <w:rFonts w:cstheme="minorHAnsi"/>
          <w:sz w:val="24"/>
          <w:szCs w:val="24"/>
        </w:rPr>
        <w:t>heart failure or established cardiovascular disease.</w:t>
      </w:r>
      <w:r w:rsidR="00B83F2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We're going to start the patients on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and then if they tolerate that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titration quite well</w:t>
      </w:r>
      <w:r w:rsidR="00B83F2B" w:rsidRPr="006973CF">
        <w:rPr>
          <w:rFonts w:cstheme="minorHAnsi"/>
          <w:sz w:val="24"/>
          <w:szCs w:val="24"/>
        </w:rPr>
        <w:t>, t</w:t>
      </w:r>
      <w:r w:rsidR="006B2958" w:rsidRPr="006973CF">
        <w:rPr>
          <w:rFonts w:cstheme="minorHAnsi"/>
          <w:sz w:val="24"/>
          <w:szCs w:val="24"/>
        </w:rPr>
        <w:t xml:space="preserve">hink about adding that </w:t>
      </w:r>
      <w:r w:rsidR="00B83F2B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after about four </w:t>
      </w:r>
      <w:proofErr w:type="gramStart"/>
      <w:r w:rsidR="006B2958" w:rsidRPr="006973CF">
        <w:rPr>
          <w:rFonts w:cstheme="minorHAnsi"/>
          <w:sz w:val="24"/>
          <w:szCs w:val="24"/>
        </w:rPr>
        <w:t>weeks,</w:t>
      </w:r>
      <w:r w:rsidR="00B83F2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once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they've established onto the </w:t>
      </w:r>
      <w:r w:rsidR="00546862" w:rsidRPr="006973CF">
        <w:rPr>
          <w:rFonts w:cstheme="minorHAnsi"/>
          <w:sz w:val="24"/>
          <w:szCs w:val="24"/>
        </w:rPr>
        <w:t>Metformin</w:t>
      </w:r>
      <w:r w:rsidR="00EC7729" w:rsidRPr="006973CF">
        <w:rPr>
          <w:rFonts w:cstheme="minorHAnsi"/>
          <w:sz w:val="24"/>
          <w:szCs w:val="24"/>
        </w:rPr>
        <w:t>. In</w:t>
      </w:r>
      <w:r w:rsidR="006B2958" w:rsidRPr="006973CF">
        <w:rPr>
          <w:rFonts w:cstheme="minorHAnsi"/>
          <w:sz w:val="24"/>
          <w:szCs w:val="24"/>
        </w:rPr>
        <w:t xml:space="preserve"> the lower risk group, those </w:t>
      </w:r>
      <w:r w:rsidR="00EC7729" w:rsidRPr="006973CF">
        <w:rPr>
          <w:rFonts w:cstheme="minorHAnsi"/>
          <w:sz w:val="24"/>
          <w:szCs w:val="24"/>
        </w:rPr>
        <w:t xml:space="preserve">with a </w:t>
      </w:r>
      <w:r w:rsidR="00546862" w:rsidRPr="006973CF">
        <w:rPr>
          <w:rFonts w:cstheme="minorHAnsi"/>
          <w:sz w:val="24"/>
          <w:szCs w:val="24"/>
        </w:rPr>
        <w:t>QRISK</w:t>
      </w:r>
      <w:r w:rsidR="006B2958" w:rsidRPr="006973CF">
        <w:rPr>
          <w:rFonts w:cstheme="minorHAnsi"/>
          <w:sz w:val="24"/>
          <w:szCs w:val="24"/>
        </w:rPr>
        <w:t xml:space="preserve"> abo</w:t>
      </w:r>
      <w:r w:rsidR="00401924" w:rsidRPr="006973CF">
        <w:rPr>
          <w:rFonts w:cstheme="minorHAnsi"/>
          <w:sz w:val="24"/>
          <w:szCs w:val="24"/>
        </w:rPr>
        <w:t>ve</w:t>
      </w:r>
      <w:r w:rsidR="006B2958" w:rsidRPr="006973CF">
        <w:rPr>
          <w:rFonts w:cstheme="minorHAnsi"/>
          <w:sz w:val="24"/>
          <w:szCs w:val="24"/>
        </w:rPr>
        <w:t xml:space="preserve"> 10 percent</w:t>
      </w:r>
      <w:r w:rsidR="00EC772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actually think it's reasonable to think about adding the </w:t>
      </w:r>
      <w:r w:rsidR="00401924" w:rsidRPr="006973CF">
        <w:rPr>
          <w:rFonts w:cstheme="minorHAnsi"/>
          <w:sz w:val="24"/>
          <w:szCs w:val="24"/>
        </w:rPr>
        <w:t>SGLT2 inhibitor</w:t>
      </w:r>
      <w:r w:rsidR="006B2958" w:rsidRPr="006973CF">
        <w:rPr>
          <w:rFonts w:cstheme="minorHAnsi"/>
          <w:sz w:val="24"/>
          <w:szCs w:val="24"/>
        </w:rPr>
        <w:t xml:space="preserve"> around that </w:t>
      </w:r>
      <w:proofErr w:type="gramStart"/>
      <w:r w:rsidR="006B2958" w:rsidRPr="006973CF">
        <w:rPr>
          <w:rFonts w:cstheme="minorHAnsi"/>
          <w:sz w:val="24"/>
          <w:szCs w:val="24"/>
        </w:rPr>
        <w:t>10 to 12 week</w:t>
      </w:r>
      <w:proofErr w:type="gramEnd"/>
      <w:r w:rsidR="00894CB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mark when you're probably getting the patient back in for an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and a review of how things are going</w:t>
      </w:r>
      <w:r w:rsidR="00894CB9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>nyway</w:t>
      </w:r>
      <w:r w:rsidR="00894CB9" w:rsidRPr="006973CF">
        <w:rPr>
          <w:rFonts w:cstheme="minorHAnsi"/>
          <w:sz w:val="24"/>
          <w:szCs w:val="24"/>
        </w:rPr>
        <w:t>. T</w:t>
      </w:r>
      <w:r w:rsidR="006B2958" w:rsidRPr="006973CF">
        <w:rPr>
          <w:rFonts w:cstheme="minorHAnsi"/>
          <w:sz w:val="24"/>
          <w:szCs w:val="24"/>
        </w:rPr>
        <w:t>hat's my suggestion</w:t>
      </w:r>
      <w:r w:rsidR="00894CB9" w:rsidRPr="006973CF">
        <w:rPr>
          <w:rFonts w:cstheme="minorHAnsi"/>
          <w:sz w:val="24"/>
          <w:szCs w:val="24"/>
        </w:rPr>
        <w:t>, i</w:t>
      </w:r>
      <w:r w:rsidR="006B2958" w:rsidRPr="006973CF">
        <w:rPr>
          <w:rFonts w:cstheme="minorHAnsi"/>
          <w:sz w:val="24"/>
          <w:szCs w:val="24"/>
        </w:rPr>
        <w:t xml:space="preserve">t doesn't specify </w:t>
      </w:r>
      <w:r w:rsidR="008901F2" w:rsidRPr="006973CF">
        <w:rPr>
          <w:rFonts w:cstheme="minorHAnsi"/>
          <w:sz w:val="24"/>
          <w:szCs w:val="24"/>
        </w:rPr>
        <w:t>in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just that we should get them onto the </w:t>
      </w:r>
      <w:r w:rsidR="008901F2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alongside the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in that </w:t>
      </w:r>
      <w:proofErr w:type="gramStart"/>
      <w:r w:rsidR="006B2958" w:rsidRPr="006973CF">
        <w:rPr>
          <w:rFonts w:cstheme="minorHAnsi"/>
          <w:sz w:val="24"/>
          <w:szCs w:val="24"/>
        </w:rPr>
        <w:t>high risk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group as soon as possible.</w:t>
      </w:r>
      <w:r w:rsidR="008901F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Which </w:t>
      </w:r>
      <w:r w:rsidR="008901F2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inhibitor? W</w:t>
      </w:r>
      <w:r w:rsidR="008901F2" w:rsidRPr="006973CF">
        <w:rPr>
          <w:rFonts w:cstheme="minorHAnsi"/>
          <w:sz w:val="24"/>
          <w:szCs w:val="24"/>
        </w:rPr>
        <w:t>ell i</w:t>
      </w:r>
      <w:r w:rsidR="006B2958" w:rsidRPr="006973CF">
        <w:rPr>
          <w:rFonts w:cstheme="minorHAnsi"/>
          <w:sz w:val="24"/>
          <w:szCs w:val="24"/>
        </w:rPr>
        <w:t>nteresting</w:t>
      </w:r>
      <w:r w:rsidR="00CC1DA7" w:rsidRPr="006973CF">
        <w:rPr>
          <w:rFonts w:cstheme="minorHAnsi"/>
          <w:sz w:val="24"/>
          <w:szCs w:val="24"/>
        </w:rPr>
        <w:t xml:space="preserve"> s</w:t>
      </w:r>
      <w:r w:rsidR="006B2958" w:rsidRPr="006973CF">
        <w:rPr>
          <w:rFonts w:cstheme="minorHAnsi"/>
          <w:sz w:val="24"/>
          <w:szCs w:val="24"/>
        </w:rPr>
        <w:t xml:space="preserve">o what </w:t>
      </w:r>
      <w:r w:rsidR="008901F2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say is we should use </w:t>
      </w:r>
      <w:r w:rsidR="008901F2" w:rsidRPr="006973CF">
        <w:rPr>
          <w:rFonts w:cstheme="minorHAnsi"/>
          <w:sz w:val="24"/>
          <w:szCs w:val="24"/>
        </w:rPr>
        <w:t>an SGLT2</w:t>
      </w:r>
      <w:r w:rsidR="006B2958" w:rsidRPr="006973CF">
        <w:rPr>
          <w:rFonts w:cstheme="minorHAnsi"/>
          <w:sz w:val="24"/>
          <w:szCs w:val="24"/>
        </w:rPr>
        <w:t xml:space="preserve"> inhibitor with proven cardiovascular </w:t>
      </w:r>
      <w:r w:rsidR="006B2958" w:rsidRPr="006973CF">
        <w:rPr>
          <w:rFonts w:cstheme="minorHAnsi"/>
          <w:sz w:val="24"/>
          <w:szCs w:val="24"/>
        </w:rPr>
        <w:lastRenderedPageBreak/>
        <w:t>benefits.</w:t>
      </w:r>
      <w:r w:rsidR="00CC1DA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Now, of course, </w:t>
      </w:r>
      <w:proofErr w:type="gramStart"/>
      <w:r w:rsidR="006B2958" w:rsidRPr="006973CF">
        <w:rPr>
          <w:rFonts w:cstheme="minorHAnsi"/>
          <w:sz w:val="24"/>
          <w:szCs w:val="24"/>
        </w:rPr>
        <w:t>all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the cardiovascular outcome trials have been slightly different. The evidence base for the </w:t>
      </w:r>
      <w:r w:rsidR="00CC1DA7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is all a little bit different.</w:t>
      </w:r>
      <w:r w:rsidR="00CC1DA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It's probably very much a class effect, but we have most certain data for cardiovascular and renal benefits that </w:t>
      </w:r>
      <w:r w:rsidR="00546862" w:rsidRPr="006973CF">
        <w:rPr>
          <w:rFonts w:cstheme="minorHAnsi"/>
          <w:sz w:val="24"/>
          <w:szCs w:val="24"/>
        </w:rPr>
        <w:t>Dapagliflozin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546862" w:rsidRPr="006973CF">
        <w:rPr>
          <w:rFonts w:cstheme="minorHAnsi"/>
          <w:sz w:val="24"/>
          <w:szCs w:val="24"/>
        </w:rPr>
        <w:t>Empagliflozin</w:t>
      </w:r>
      <w:r w:rsidR="00BE4DCA" w:rsidRPr="006973CF">
        <w:rPr>
          <w:rFonts w:cstheme="minorHAnsi"/>
          <w:sz w:val="24"/>
          <w:szCs w:val="24"/>
        </w:rPr>
        <w:t xml:space="preserve"> and </w:t>
      </w:r>
      <w:r w:rsidR="00546862" w:rsidRPr="006973CF">
        <w:rPr>
          <w:rFonts w:cstheme="minorHAnsi"/>
          <w:sz w:val="24"/>
          <w:szCs w:val="24"/>
        </w:rPr>
        <w:t>Canagliflozin</w:t>
      </w:r>
      <w:r w:rsidR="00080C80" w:rsidRPr="006973CF">
        <w:rPr>
          <w:rFonts w:cstheme="minorHAnsi"/>
          <w:sz w:val="24"/>
          <w:szCs w:val="24"/>
        </w:rPr>
        <w:t>. When NICE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080C80" w:rsidRPr="006973CF">
        <w:rPr>
          <w:rFonts w:cstheme="minorHAnsi"/>
          <w:sz w:val="24"/>
          <w:szCs w:val="24"/>
        </w:rPr>
        <w:t xml:space="preserve">looked at </w:t>
      </w:r>
      <w:r w:rsidR="006B2958" w:rsidRPr="006973CF">
        <w:rPr>
          <w:rFonts w:cstheme="minorHAnsi"/>
          <w:sz w:val="24"/>
          <w:szCs w:val="24"/>
        </w:rPr>
        <w:t xml:space="preserve">cost effectiveness, they thought that </w:t>
      </w:r>
      <w:r w:rsidR="00546862" w:rsidRPr="006973CF">
        <w:rPr>
          <w:rFonts w:cstheme="minorHAnsi"/>
          <w:sz w:val="24"/>
          <w:szCs w:val="24"/>
        </w:rPr>
        <w:t>Dapagliflozin</w:t>
      </w:r>
      <w:r w:rsidR="006B2958" w:rsidRPr="006973CF">
        <w:rPr>
          <w:rFonts w:cstheme="minorHAnsi"/>
          <w:sz w:val="24"/>
          <w:szCs w:val="24"/>
        </w:rPr>
        <w:t xml:space="preserve"> had the most consistent evidence</w:t>
      </w:r>
      <w:r w:rsidR="00BD0541" w:rsidRPr="006973CF">
        <w:rPr>
          <w:rFonts w:cstheme="minorHAnsi"/>
          <w:sz w:val="24"/>
          <w:szCs w:val="24"/>
        </w:rPr>
        <w:t xml:space="preserve"> for</w:t>
      </w:r>
      <w:r w:rsidR="00535D1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cost effectiveness for that outset combination therapy.</w:t>
      </w:r>
      <w:r w:rsidR="00535D1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actually all of them met </w:t>
      </w:r>
      <w:proofErr w:type="gramStart"/>
      <w:r w:rsidR="006B2958" w:rsidRPr="006973CF">
        <w:rPr>
          <w:rFonts w:cstheme="minorHAnsi"/>
          <w:sz w:val="24"/>
          <w:szCs w:val="24"/>
        </w:rPr>
        <w:t>that clinical and cost effectiveness criteria</w:t>
      </w:r>
      <w:proofErr w:type="gramEnd"/>
      <w:r w:rsidR="006B2958" w:rsidRPr="006973CF">
        <w:rPr>
          <w:rFonts w:cstheme="minorHAnsi"/>
          <w:sz w:val="24"/>
          <w:szCs w:val="24"/>
        </w:rPr>
        <w:t>.</w:t>
      </w:r>
      <w:r w:rsidR="00535D1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When you look at the data, well, so </w:t>
      </w:r>
      <w:proofErr w:type="spellStart"/>
      <w:r w:rsidR="00472AE0" w:rsidRPr="006973CF">
        <w:rPr>
          <w:rFonts w:cstheme="minorHAnsi"/>
          <w:sz w:val="24"/>
          <w:szCs w:val="24"/>
        </w:rPr>
        <w:t>D</w:t>
      </w:r>
      <w:r w:rsidR="00535D13" w:rsidRPr="006973CF">
        <w:rPr>
          <w:rFonts w:cstheme="minorHAnsi"/>
          <w:sz w:val="24"/>
          <w:szCs w:val="24"/>
        </w:rPr>
        <w:t>apa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had good evidence in primary prevention.</w:t>
      </w:r>
      <w:r w:rsidR="00535D1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It's got good evidence in heart failure.</w:t>
      </w:r>
      <w:r w:rsidR="00535D13" w:rsidRPr="006973CF">
        <w:rPr>
          <w:rFonts w:cstheme="minorHAnsi"/>
          <w:sz w:val="24"/>
          <w:szCs w:val="24"/>
        </w:rPr>
        <w:t xml:space="preserve"> </w:t>
      </w:r>
      <w:r w:rsidR="00546862" w:rsidRPr="006973CF">
        <w:rPr>
          <w:rFonts w:cstheme="minorHAnsi"/>
          <w:sz w:val="24"/>
          <w:szCs w:val="24"/>
        </w:rPr>
        <w:t>Empagliflozin</w:t>
      </w:r>
      <w:r w:rsidR="00C3226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was the only one that showed cardiovascular benefit in terms of reducing cardiovascular mortality.</w:t>
      </w:r>
      <w:r w:rsidR="00277DE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the other</w:t>
      </w:r>
      <w:r w:rsidR="00A7642E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showed </w:t>
      </w:r>
      <w:proofErr w:type="gramStart"/>
      <w:r w:rsidR="006B2958" w:rsidRPr="006973CF">
        <w:rPr>
          <w:rFonts w:cstheme="minorHAnsi"/>
          <w:sz w:val="24"/>
          <w:szCs w:val="24"/>
        </w:rPr>
        <w:t>benefit</w:t>
      </w:r>
      <w:r w:rsidR="00A7642E" w:rsidRPr="006973CF">
        <w:rPr>
          <w:rFonts w:cstheme="minorHAnsi"/>
          <w:sz w:val="24"/>
          <w:szCs w:val="24"/>
        </w:rPr>
        <w:t>s</w:t>
      </w:r>
      <w:proofErr w:type="gramEnd"/>
      <w:r w:rsidR="00277DE2" w:rsidRPr="006973CF">
        <w:rPr>
          <w:rFonts w:cstheme="minorHAnsi"/>
          <w:sz w:val="24"/>
          <w:szCs w:val="24"/>
        </w:rPr>
        <w:t xml:space="preserve"> but </w:t>
      </w:r>
      <w:r w:rsidR="00546862" w:rsidRPr="006973CF">
        <w:rPr>
          <w:rFonts w:cstheme="minorHAnsi"/>
          <w:sz w:val="24"/>
          <w:szCs w:val="24"/>
        </w:rPr>
        <w:t>Empagliflozin</w:t>
      </w:r>
      <w:r w:rsidR="006B2958" w:rsidRPr="006973CF">
        <w:rPr>
          <w:rFonts w:cstheme="minorHAnsi"/>
          <w:sz w:val="24"/>
          <w:szCs w:val="24"/>
        </w:rPr>
        <w:t xml:space="preserve"> was the only one in established cardiovascular disease that reduced cardiovascular mortality.</w:t>
      </w:r>
      <w:r w:rsidR="004C5E85" w:rsidRPr="006973CF">
        <w:rPr>
          <w:rFonts w:cstheme="minorHAnsi"/>
          <w:sz w:val="24"/>
          <w:szCs w:val="24"/>
        </w:rPr>
        <w:t xml:space="preserve"> </w:t>
      </w:r>
      <w:r w:rsidR="00546862" w:rsidRPr="006973CF">
        <w:rPr>
          <w:rFonts w:cstheme="minorHAnsi"/>
          <w:sz w:val="24"/>
          <w:szCs w:val="24"/>
        </w:rPr>
        <w:t>Canagliflozin</w:t>
      </w:r>
      <w:r w:rsidR="006B2958" w:rsidRPr="006973CF">
        <w:rPr>
          <w:rFonts w:cstheme="minorHAnsi"/>
          <w:sz w:val="24"/>
          <w:szCs w:val="24"/>
        </w:rPr>
        <w:t xml:space="preserve"> good evidence in diabetic kidney disease. So all slightly different in terms of their evidence base.</w:t>
      </w:r>
      <w:r w:rsidR="004C5E85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Actually I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think the important thing is probably to choose one and to learn the dose and the licences and stick with it.</w:t>
      </w:r>
      <w:r w:rsidR="004C5E85" w:rsidRPr="006973CF">
        <w:rPr>
          <w:rFonts w:cstheme="minorHAnsi"/>
          <w:sz w:val="24"/>
          <w:szCs w:val="24"/>
        </w:rPr>
        <w:t xml:space="preserve"> </w:t>
      </w:r>
    </w:p>
    <w:p w14:paraId="41390D07" w14:textId="454B3909" w:rsidR="006B2958" w:rsidRPr="006973CF" w:rsidRDefault="00C44595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17:05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 second algorithm is this, as you might imagine, its treatment escalation.</w:t>
      </w:r>
      <w:r w:rsidR="004C5E8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we've got one for how to choose your first line medications and then one</w:t>
      </w:r>
      <w:r w:rsidRPr="006973CF">
        <w:rPr>
          <w:rFonts w:cstheme="minorHAnsi"/>
          <w:sz w:val="24"/>
          <w:szCs w:val="24"/>
        </w:rPr>
        <w:t xml:space="preserve"> for</w:t>
      </w:r>
      <w:r w:rsidR="006B2958" w:rsidRPr="006973CF">
        <w:rPr>
          <w:rFonts w:cstheme="minorHAnsi"/>
          <w:sz w:val="24"/>
          <w:szCs w:val="24"/>
        </w:rPr>
        <w:t xml:space="preserve"> how to choose f</w:t>
      </w:r>
      <w:r w:rsidRPr="006973CF">
        <w:rPr>
          <w:rFonts w:cstheme="minorHAnsi"/>
          <w:sz w:val="24"/>
          <w:szCs w:val="24"/>
        </w:rPr>
        <w:t>urther</w:t>
      </w:r>
      <w:r w:rsidR="006B2958" w:rsidRPr="006973CF">
        <w:rPr>
          <w:rFonts w:cstheme="minorHAnsi"/>
          <w:sz w:val="24"/>
          <w:szCs w:val="24"/>
        </w:rPr>
        <w:t xml:space="preserve"> medications as the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progresses.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Again</w:t>
      </w:r>
      <w:r w:rsidR="008D4ACB" w:rsidRPr="006973CF">
        <w:rPr>
          <w:rFonts w:cstheme="minorHAnsi"/>
          <w:sz w:val="24"/>
          <w:szCs w:val="24"/>
        </w:rPr>
        <w:t xml:space="preserve"> I’ve</w:t>
      </w:r>
      <w:r w:rsidR="006B2958" w:rsidRPr="006973CF">
        <w:rPr>
          <w:rFonts w:cstheme="minorHAnsi"/>
          <w:sz w:val="24"/>
          <w:szCs w:val="24"/>
        </w:rPr>
        <w:t xml:space="preserve"> broken it down a little bit. It's </w:t>
      </w:r>
      <w:proofErr w:type="gramStart"/>
      <w:r w:rsidR="006B2958" w:rsidRPr="006973CF">
        <w:rPr>
          <w:rFonts w:cstheme="minorHAnsi"/>
          <w:sz w:val="24"/>
          <w:szCs w:val="24"/>
        </w:rPr>
        <w:t>fairly simple</w:t>
      </w:r>
      <w:proofErr w:type="gramEnd"/>
      <w:r w:rsidR="006B2958" w:rsidRPr="006973CF">
        <w:rPr>
          <w:rFonts w:cstheme="minorHAnsi"/>
          <w:sz w:val="24"/>
          <w:szCs w:val="24"/>
        </w:rPr>
        <w:t>, actually.</w:t>
      </w:r>
      <w:r w:rsidR="008D4AC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if someone's cardiovascular risk or their status changes we should review things.</w:t>
      </w:r>
      <w:r w:rsidR="008D4AC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say somebody does not have heart failure or cardiovascular disease, but develops it</w:t>
      </w:r>
      <w:r w:rsidR="008D4ACB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something of course we often see in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8D4AC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If they're not already on an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inhibitor, they should be put onto one, whether that's in addition to their other therapies or as a switch.</w:t>
      </w:r>
      <w:r w:rsidR="00DA18C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If someone was previously low cardiovascular risk, less than 10 percent</w:t>
      </w:r>
      <w:r w:rsidR="00DA18CA" w:rsidRPr="006973CF">
        <w:rPr>
          <w:rFonts w:cstheme="minorHAnsi"/>
          <w:sz w:val="24"/>
          <w:szCs w:val="24"/>
        </w:rPr>
        <w:t>, you</w:t>
      </w:r>
      <w:r w:rsidR="006B2958" w:rsidRPr="006973CF">
        <w:rPr>
          <w:rFonts w:cstheme="minorHAnsi"/>
          <w:sz w:val="24"/>
          <w:szCs w:val="24"/>
        </w:rPr>
        <w:t xml:space="preserve"> see where this is going.</w:t>
      </w:r>
      <w:r w:rsidR="00DA18C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If they become more than 10 percent, then we should again think about adding or switching to an </w:t>
      </w:r>
      <w:r w:rsidR="00DA18CA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>, if they're not already on one.</w:t>
      </w:r>
      <w:r w:rsidR="005208E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What about in patients where the </w:t>
      </w:r>
      <w:r w:rsidR="00077081" w:rsidRPr="006973CF">
        <w:rPr>
          <w:rFonts w:cstheme="minorHAnsi"/>
          <w:sz w:val="24"/>
          <w:szCs w:val="24"/>
        </w:rPr>
        <w:t>HBA1c</w:t>
      </w:r>
      <w:r w:rsidR="005208E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is above an individual target?</w:t>
      </w:r>
      <w:r w:rsidR="005208E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They're either already on an </w:t>
      </w:r>
      <w:r w:rsidR="005208E5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or they're low risk, and so they're not on one.</w:t>
      </w:r>
      <w:r w:rsidR="0057564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Well</w:t>
      </w:r>
      <w:r w:rsidR="00575647" w:rsidRPr="006973CF">
        <w:rPr>
          <w:rFonts w:cstheme="minorHAnsi"/>
          <w:sz w:val="24"/>
          <w:szCs w:val="24"/>
        </w:rPr>
        <w:t xml:space="preserve"> here</w:t>
      </w:r>
      <w:r w:rsidR="006B2958" w:rsidRPr="006973CF">
        <w:rPr>
          <w:rFonts w:cstheme="minorHAnsi"/>
          <w:sz w:val="24"/>
          <w:szCs w:val="24"/>
        </w:rPr>
        <w:t xml:space="preserve"> we can of course use combination </w:t>
      </w:r>
      <w:proofErr w:type="gramStart"/>
      <w:r w:rsidR="006B2958" w:rsidRPr="006973CF">
        <w:rPr>
          <w:rFonts w:cstheme="minorHAnsi"/>
          <w:sz w:val="24"/>
          <w:szCs w:val="24"/>
        </w:rPr>
        <w:t>therapy,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</w:t>
      </w:r>
      <w:r w:rsidR="00054125" w:rsidRPr="006973CF">
        <w:rPr>
          <w:rFonts w:cstheme="minorHAnsi"/>
          <w:sz w:val="24"/>
          <w:szCs w:val="24"/>
        </w:rPr>
        <w:t>we mus</w:t>
      </w:r>
      <w:r w:rsidR="00ED794D" w:rsidRPr="006973CF">
        <w:rPr>
          <w:rFonts w:cstheme="minorHAnsi"/>
          <w:sz w:val="24"/>
          <w:szCs w:val="24"/>
        </w:rPr>
        <w:t>t</w:t>
      </w:r>
      <w:r w:rsidR="00054125" w:rsidRPr="006973CF">
        <w:rPr>
          <w:rFonts w:cstheme="minorHAnsi"/>
          <w:sz w:val="24"/>
          <w:szCs w:val="24"/>
        </w:rPr>
        <w:t>n’t</w:t>
      </w:r>
      <w:r w:rsidR="006B2958" w:rsidRPr="006973CF">
        <w:rPr>
          <w:rFonts w:cstheme="minorHAnsi"/>
          <w:sz w:val="24"/>
          <w:szCs w:val="24"/>
        </w:rPr>
        <w:t xml:space="preserve"> forget about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control.</w:t>
      </w:r>
      <w:r w:rsidR="00ED794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</w:t>
      </w:r>
      <w:r w:rsidR="00ED794D" w:rsidRPr="006973CF">
        <w:rPr>
          <w:rFonts w:cstheme="minorHAnsi"/>
          <w:sz w:val="24"/>
          <w:szCs w:val="24"/>
        </w:rPr>
        <w:t xml:space="preserve">suppose </w:t>
      </w:r>
      <w:r w:rsidR="006B2958" w:rsidRPr="006973CF">
        <w:rPr>
          <w:rFonts w:cstheme="minorHAnsi"/>
          <w:sz w:val="24"/>
          <w:szCs w:val="24"/>
        </w:rPr>
        <w:t xml:space="preserve">the interest from this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update is around the cardiovascular protective effects of the </w:t>
      </w:r>
      <w:r w:rsidR="00F06A39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>s.</w:t>
      </w:r>
      <w:r w:rsidR="00F06A3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actually, of course, we still need to think about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control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we will of course</w:t>
      </w:r>
      <w:r w:rsidR="00F06A3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need to use additional agents as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progresses in order to try and reach those individualised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targets.</w:t>
      </w:r>
      <w:r w:rsidR="00F06A39" w:rsidRPr="006973CF">
        <w:rPr>
          <w:rFonts w:cstheme="minorHAnsi"/>
          <w:sz w:val="24"/>
          <w:szCs w:val="24"/>
        </w:rPr>
        <w:t xml:space="preserve"> And w</w:t>
      </w:r>
      <w:r w:rsidR="006B2958" w:rsidRPr="006973CF">
        <w:rPr>
          <w:rFonts w:cstheme="minorHAnsi"/>
          <w:sz w:val="24"/>
          <w:szCs w:val="24"/>
        </w:rPr>
        <w:t xml:space="preserve">e can use really any combination of therapies, according to this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update, which is great.</w:t>
      </w:r>
      <w:r w:rsidR="00F06A3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we've got </w:t>
      </w:r>
      <w:proofErr w:type="spellStart"/>
      <w:r w:rsidR="001153DA" w:rsidRPr="006973CF">
        <w:rPr>
          <w:rFonts w:cstheme="minorHAnsi"/>
          <w:sz w:val="24"/>
          <w:szCs w:val="24"/>
        </w:rPr>
        <w:t>g</w:t>
      </w:r>
      <w:r w:rsidR="006B2958" w:rsidRPr="006973CF">
        <w:rPr>
          <w:rFonts w:cstheme="minorHAnsi"/>
          <w:sz w:val="24"/>
          <w:szCs w:val="24"/>
        </w:rPr>
        <w:t>l</w:t>
      </w:r>
      <w:r w:rsidR="00F06A39" w:rsidRPr="006973CF">
        <w:rPr>
          <w:rFonts w:cstheme="minorHAnsi"/>
          <w:sz w:val="24"/>
          <w:szCs w:val="24"/>
        </w:rPr>
        <w:t>y</w:t>
      </w:r>
      <w:r w:rsidR="006B2958" w:rsidRPr="006973CF">
        <w:rPr>
          <w:rFonts w:cstheme="minorHAnsi"/>
          <w:sz w:val="24"/>
          <w:szCs w:val="24"/>
        </w:rPr>
        <w:t>ptin</w:t>
      </w:r>
      <w:r w:rsidR="00F06A39" w:rsidRPr="006973CF">
        <w:rPr>
          <w:rFonts w:cstheme="minorHAnsi"/>
          <w:sz w:val="24"/>
          <w:szCs w:val="24"/>
        </w:rPr>
        <w:t>s</w:t>
      </w:r>
      <w:proofErr w:type="spellEnd"/>
      <w:r w:rsidR="00A17176" w:rsidRPr="006973CF">
        <w:rPr>
          <w:rFonts w:cstheme="minorHAnsi"/>
          <w:sz w:val="24"/>
          <w:szCs w:val="24"/>
        </w:rPr>
        <w:t>, DPP4</w:t>
      </w:r>
      <w:r w:rsidR="006B2958" w:rsidRPr="006973CF">
        <w:rPr>
          <w:rFonts w:cstheme="minorHAnsi"/>
          <w:sz w:val="24"/>
          <w:szCs w:val="24"/>
        </w:rPr>
        <w:t xml:space="preserve"> inhibitors, </w:t>
      </w:r>
      <w:r w:rsidR="00472AE0" w:rsidRPr="006973CF">
        <w:rPr>
          <w:rFonts w:cstheme="minorHAnsi"/>
          <w:sz w:val="24"/>
          <w:szCs w:val="24"/>
        </w:rPr>
        <w:t>Pioglitazone</w:t>
      </w:r>
      <w:r w:rsidR="006B2958" w:rsidRPr="006973CF">
        <w:rPr>
          <w:rFonts w:cstheme="minorHAnsi"/>
          <w:sz w:val="24"/>
          <w:szCs w:val="24"/>
        </w:rPr>
        <w:t xml:space="preserve">, </w:t>
      </w:r>
      <w:r w:rsidR="00472AE0" w:rsidRPr="006973CF">
        <w:rPr>
          <w:rFonts w:cstheme="minorHAnsi"/>
          <w:sz w:val="24"/>
          <w:szCs w:val="24"/>
        </w:rPr>
        <w:t>Sulfonylureas</w:t>
      </w:r>
      <w:r w:rsidR="006B2958" w:rsidRPr="006973CF">
        <w:rPr>
          <w:rFonts w:cstheme="minorHAnsi"/>
          <w:sz w:val="24"/>
          <w:szCs w:val="24"/>
        </w:rPr>
        <w:t>, SGLT2 inhibitors and of course insulin as well.</w:t>
      </w:r>
      <w:r w:rsidR="00907AC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What about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 xml:space="preserve">s I hear you cry. I'm sure there's a big </w:t>
      </w:r>
      <w:proofErr w:type="spellStart"/>
      <w:r w:rsidR="006B2958" w:rsidRPr="006973CF">
        <w:rPr>
          <w:rFonts w:cstheme="minorHAnsi"/>
          <w:sz w:val="24"/>
          <w:szCs w:val="24"/>
        </w:rPr>
        <w:t>hoo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ha about those as well.</w:t>
      </w:r>
      <w:r w:rsidR="00E9474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Well, this perhaps is the most controversial part of the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guideline update,</w:t>
      </w:r>
      <w:r w:rsidR="00E9474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because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 xml:space="preserve"> receptor agonist</w:t>
      </w:r>
      <w:r w:rsidR="00E9474C" w:rsidRPr="006973CF">
        <w:rPr>
          <w:rFonts w:cstheme="minorHAnsi"/>
          <w:sz w:val="24"/>
          <w:szCs w:val="24"/>
        </w:rPr>
        <w:t>s are</w:t>
      </w:r>
      <w:r w:rsidR="006B2958" w:rsidRPr="006973CF">
        <w:rPr>
          <w:rFonts w:cstheme="minorHAnsi"/>
          <w:sz w:val="24"/>
          <w:szCs w:val="24"/>
        </w:rPr>
        <w:t xml:space="preserve"> still right at the bottom of the treatment pathway.</w:t>
      </w:r>
      <w:r w:rsidR="000A50A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once a person is on triple oral therapy and they require increased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control,</w:t>
      </w:r>
      <w:r w:rsidR="000A50A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that's when we can consider switching one of those oral agents to a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>.</w:t>
      </w:r>
      <w:r w:rsidR="000A50A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they still have </w:t>
      </w:r>
      <w:proofErr w:type="gramStart"/>
      <w:r w:rsidR="006B2958" w:rsidRPr="006973CF">
        <w:rPr>
          <w:rFonts w:cstheme="minorHAnsi"/>
          <w:sz w:val="24"/>
          <w:szCs w:val="24"/>
        </w:rPr>
        <w:t>that criteria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for BMI and indeed stop criteria as well.</w:t>
      </w:r>
      <w:r w:rsidR="000A50A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I'm going to go into that and perhaps the reasons why </w:t>
      </w:r>
      <w:r w:rsidR="00FD1BB2" w:rsidRPr="006973CF">
        <w:rPr>
          <w:rFonts w:cstheme="minorHAnsi"/>
          <w:sz w:val="24"/>
          <w:szCs w:val="24"/>
        </w:rPr>
        <w:t xml:space="preserve">in </w:t>
      </w:r>
      <w:r w:rsidR="006B2958" w:rsidRPr="006973CF">
        <w:rPr>
          <w:rFonts w:cstheme="minorHAnsi"/>
          <w:sz w:val="24"/>
          <w:szCs w:val="24"/>
        </w:rPr>
        <w:t>a little bit more detail in just a moment or two</w:t>
      </w:r>
      <w:r w:rsidR="006F06C0" w:rsidRPr="006973CF">
        <w:rPr>
          <w:rFonts w:cstheme="minorHAnsi"/>
          <w:sz w:val="24"/>
          <w:szCs w:val="24"/>
        </w:rPr>
        <w:t>.</w:t>
      </w:r>
    </w:p>
    <w:p w14:paraId="231B635B" w14:textId="3CD0FD87" w:rsidR="006B2958" w:rsidRPr="006973CF" w:rsidRDefault="006F06C0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>19:</w:t>
      </w:r>
      <w:r w:rsidR="0072520F" w:rsidRPr="006973CF">
        <w:rPr>
          <w:rFonts w:cstheme="minorHAnsi"/>
          <w:sz w:val="24"/>
          <w:szCs w:val="24"/>
        </w:rPr>
        <w:t>2</w:t>
      </w:r>
      <w:r w:rsidRPr="006973CF">
        <w:rPr>
          <w:rFonts w:cstheme="minorHAnsi"/>
          <w:sz w:val="24"/>
          <w:szCs w:val="24"/>
        </w:rPr>
        <w:t xml:space="preserve">9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72520F" w:rsidRPr="006973CF">
        <w:rPr>
          <w:rFonts w:cstheme="minorHAnsi"/>
          <w:sz w:val="24"/>
          <w:szCs w:val="24"/>
        </w:rPr>
        <w:t xml:space="preserve">NICE have </w:t>
      </w:r>
      <w:r w:rsidR="006B2958" w:rsidRPr="006973CF">
        <w:rPr>
          <w:rFonts w:cstheme="minorHAnsi"/>
          <w:sz w:val="24"/>
          <w:szCs w:val="24"/>
        </w:rPr>
        <w:t>also come up with a really useful guide in terms of when we are adding additional medication,</w:t>
      </w:r>
      <w:r w:rsidR="0072520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should we </w:t>
      </w:r>
      <w:proofErr w:type="gramStart"/>
      <w:r w:rsidR="006B2958" w:rsidRPr="006973CF">
        <w:rPr>
          <w:rFonts w:cstheme="minorHAnsi"/>
          <w:sz w:val="24"/>
          <w:szCs w:val="24"/>
        </w:rPr>
        <w:t>switch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or should we add and they sort of go through some points that we need to think about in terms of which one we're going to do?</w:t>
      </w:r>
      <w:r w:rsidR="00CE3D9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obviously, if someone's not tolerating a medication th</w:t>
      </w:r>
      <w:r w:rsidR="00CE3D90" w:rsidRPr="006973CF">
        <w:rPr>
          <w:rFonts w:cstheme="minorHAnsi"/>
          <w:sz w:val="24"/>
          <w:szCs w:val="24"/>
        </w:rPr>
        <w:t>en</w:t>
      </w:r>
      <w:r w:rsidR="006B2958" w:rsidRPr="006973CF">
        <w:rPr>
          <w:rFonts w:cstheme="minorHAnsi"/>
          <w:sz w:val="24"/>
          <w:szCs w:val="24"/>
        </w:rPr>
        <w:t xml:space="preserve"> we just think about switching</w:t>
      </w:r>
      <w:r w:rsidR="00CE3D9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lastRenderedPageBreak/>
        <w:t>and we</w:t>
      </w:r>
      <w:r w:rsidR="001A55B9" w:rsidRPr="006973CF">
        <w:rPr>
          <w:rFonts w:cstheme="minorHAnsi"/>
          <w:sz w:val="24"/>
          <w:szCs w:val="24"/>
        </w:rPr>
        <w:t xml:space="preserve"> need</w:t>
      </w:r>
      <w:r w:rsidR="006B2958" w:rsidRPr="006973CF">
        <w:rPr>
          <w:rFonts w:cstheme="minorHAnsi"/>
          <w:sz w:val="24"/>
          <w:szCs w:val="24"/>
        </w:rPr>
        <w:t xml:space="preserve"> to think about how effective something was when it was first started,</w:t>
      </w:r>
      <w:r w:rsidR="001A55B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I </w:t>
      </w:r>
      <w:r w:rsidR="001D028D" w:rsidRPr="006973CF">
        <w:rPr>
          <w:rFonts w:cstheme="minorHAnsi"/>
          <w:sz w:val="24"/>
          <w:szCs w:val="24"/>
        </w:rPr>
        <w:t xml:space="preserve">think </w:t>
      </w:r>
      <w:r w:rsidR="006B2958" w:rsidRPr="006973CF">
        <w:rPr>
          <w:rFonts w:cstheme="minorHAnsi"/>
          <w:sz w:val="24"/>
          <w:szCs w:val="24"/>
        </w:rPr>
        <w:t>thi</w:t>
      </w:r>
      <w:r w:rsidR="004E2EEB" w:rsidRPr="006973CF">
        <w:rPr>
          <w:rFonts w:cstheme="minorHAnsi"/>
          <w:sz w:val="24"/>
          <w:szCs w:val="24"/>
        </w:rPr>
        <w:t xml:space="preserve">s </w:t>
      </w:r>
      <w:r w:rsidR="006B2958" w:rsidRPr="006973CF">
        <w:rPr>
          <w:rFonts w:cstheme="minorHAnsi"/>
          <w:sz w:val="24"/>
          <w:szCs w:val="24"/>
        </w:rPr>
        <w:t xml:space="preserve">part that I put in red here is </w:t>
      </w:r>
      <w:proofErr w:type="gramStart"/>
      <w:r w:rsidR="006B2958" w:rsidRPr="006973CF">
        <w:rPr>
          <w:rFonts w:cstheme="minorHAnsi"/>
          <w:sz w:val="24"/>
          <w:szCs w:val="24"/>
        </w:rPr>
        <w:t>really interesting</w:t>
      </w:r>
      <w:proofErr w:type="gramEnd"/>
      <w:r w:rsidR="006B2958" w:rsidRPr="006973CF">
        <w:rPr>
          <w:rFonts w:cstheme="minorHAnsi"/>
          <w:sz w:val="24"/>
          <w:szCs w:val="24"/>
        </w:rPr>
        <w:t>.</w:t>
      </w:r>
      <w:r w:rsidR="004E2EE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we should stop medications that have had no impact on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 or weight.</w:t>
      </w:r>
      <w:r w:rsidR="004E2EE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Unless there </w:t>
      </w:r>
      <w:r w:rsidR="00FB7813" w:rsidRPr="006973CF">
        <w:rPr>
          <w:rFonts w:cstheme="minorHAnsi"/>
          <w:sz w:val="24"/>
          <w:szCs w:val="24"/>
        </w:rPr>
        <w:t>i</w:t>
      </w:r>
      <w:r w:rsidR="006B2958" w:rsidRPr="006973CF">
        <w:rPr>
          <w:rFonts w:cstheme="minorHAnsi"/>
          <w:sz w:val="24"/>
          <w:szCs w:val="24"/>
        </w:rPr>
        <w:t>s an additional clinical benefit, such as cardiovascular or renal protection</w:t>
      </w:r>
      <w:r w:rsidR="004E2EEB" w:rsidRPr="006973CF">
        <w:rPr>
          <w:rFonts w:cstheme="minorHAnsi"/>
          <w:sz w:val="24"/>
          <w:szCs w:val="24"/>
        </w:rPr>
        <w:t>. So particularly</w:t>
      </w:r>
      <w:r w:rsidR="001D028D" w:rsidRPr="006973CF">
        <w:rPr>
          <w:rFonts w:cstheme="minorHAnsi"/>
          <w:sz w:val="24"/>
          <w:szCs w:val="24"/>
        </w:rPr>
        <w:t xml:space="preserve"> </w:t>
      </w:r>
      <w:r w:rsidR="0056135B" w:rsidRPr="006973CF">
        <w:rPr>
          <w:rFonts w:cstheme="minorHAnsi"/>
          <w:sz w:val="24"/>
          <w:szCs w:val="24"/>
        </w:rPr>
        <w:t xml:space="preserve">now </w:t>
      </w:r>
      <w:r w:rsidR="006B2958" w:rsidRPr="006973CF">
        <w:rPr>
          <w:rFonts w:cstheme="minorHAnsi"/>
          <w:sz w:val="24"/>
          <w:szCs w:val="24"/>
        </w:rPr>
        <w:t xml:space="preserve">thinking about the </w:t>
      </w:r>
      <w:r w:rsidR="0056135B" w:rsidRPr="006973CF">
        <w:rPr>
          <w:rFonts w:cstheme="minorHAnsi"/>
          <w:sz w:val="24"/>
          <w:szCs w:val="24"/>
        </w:rPr>
        <w:t>SGLT2s</w:t>
      </w:r>
      <w:r w:rsidR="006B2958" w:rsidRPr="006973CF">
        <w:rPr>
          <w:rFonts w:cstheme="minorHAnsi"/>
          <w:sz w:val="24"/>
          <w:szCs w:val="24"/>
        </w:rPr>
        <w:t>,</w:t>
      </w:r>
      <w:r w:rsidR="004E2EE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if someone's </w:t>
      </w:r>
      <w:r w:rsidR="0010438D" w:rsidRPr="006973CF">
        <w:rPr>
          <w:rFonts w:cstheme="minorHAnsi"/>
          <w:sz w:val="24"/>
          <w:szCs w:val="24"/>
        </w:rPr>
        <w:t>on the SGLT2</w:t>
      </w:r>
      <w:r w:rsidR="006B2958" w:rsidRPr="006973CF">
        <w:rPr>
          <w:rFonts w:cstheme="minorHAnsi"/>
          <w:sz w:val="24"/>
          <w:szCs w:val="24"/>
        </w:rPr>
        <w:t xml:space="preserve"> and that was started for that cardiovascular and renal protection,</w:t>
      </w:r>
      <w:r w:rsidR="0010438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even if it didn't do a lot for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control, whic</w:t>
      </w:r>
      <w:r w:rsidR="00B50DF4" w:rsidRPr="006973CF">
        <w:rPr>
          <w:rFonts w:cstheme="minorHAnsi"/>
          <w:sz w:val="24"/>
          <w:szCs w:val="24"/>
        </w:rPr>
        <w:t>h</w:t>
      </w:r>
      <w:r w:rsidR="006B2958" w:rsidRPr="006973CF">
        <w:rPr>
          <w:rFonts w:cstheme="minorHAnsi"/>
          <w:sz w:val="24"/>
          <w:szCs w:val="24"/>
        </w:rPr>
        <w:t xml:space="preserve"> particularly</w:t>
      </w:r>
      <w:r w:rsidR="003F5936" w:rsidRPr="006973CF">
        <w:rPr>
          <w:rFonts w:cstheme="minorHAnsi"/>
          <w:sz w:val="24"/>
          <w:szCs w:val="24"/>
        </w:rPr>
        <w:t xml:space="preserve"> we’ll</w:t>
      </w:r>
      <w:r w:rsidR="006B2958" w:rsidRPr="006973CF">
        <w:rPr>
          <w:rFonts w:cstheme="minorHAnsi"/>
          <w:sz w:val="24"/>
          <w:szCs w:val="24"/>
        </w:rPr>
        <w:t xml:space="preserve"> see that a</w:t>
      </w:r>
      <w:r w:rsidR="003C1227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 xml:space="preserve"> lower </w:t>
      </w:r>
      <w:proofErr w:type="gramStart"/>
      <w:r w:rsidR="006B2958" w:rsidRPr="006973CF">
        <w:rPr>
          <w:rFonts w:cstheme="minorHAnsi"/>
          <w:sz w:val="24"/>
          <w:szCs w:val="24"/>
        </w:rPr>
        <w:t>EGFRs</w:t>
      </w:r>
      <w:proofErr w:type="gramEnd"/>
      <w:r w:rsidR="007F1454" w:rsidRPr="006973CF">
        <w:rPr>
          <w:rFonts w:cstheme="minorHAnsi"/>
          <w:sz w:val="24"/>
          <w:szCs w:val="24"/>
        </w:rPr>
        <w:t xml:space="preserve"> and I’ll</w:t>
      </w:r>
      <w:r w:rsidR="006B2958" w:rsidRPr="006973CF">
        <w:rPr>
          <w:rFonts w:cstheme="minorHAnsi"/>
          <w:sz w:val="24"/>
          <w:szCs w:val="24"/>
        </w:rPr>
        <w:t xml:space="preserve"> mentioned that a little bit later on.</w:t>
      </w:r>
      <w:r w:rsidR="00D507B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should still carry on prescribing it because it's still giving the cardiovascular and renal protection and then use additional medications</w:t>
      </w:r>
      <w:r w:rsidR="00D507BE" w:rsidRPr="006973CF">
        <w:rPr>
          <w:rFonts w:cstheme="minorHAnsi"/>
          <w:sz w:val="24"/>
          <w:szCs w:val="24"/>
        </w:rPr>
        <w:t xml:space="preserve"> for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control. So that's a situation where we're probably going to be adding rather than switching.</w:t>
      </w:r>
      <w:r w:rsidR="00676FF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we're unlikely to stop the S</w:t>
      </w:r>
      <w:r w:rsidR="00676FFB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once we've started it, it's more likely w</w:t>
      </w:r>
      <w:r w:rsidR="00676FFB" w:rsidRPr="006973CF">
        <w:rPr>
          <w:rFonts w:cstheme="minorHAnsi"/>
          <w:sz w:val="24"/>
          <w:szCs w:val="24"/>
        </w:rPr>
        <w:t>e’</w:t>
      </w:r>
      <w:r w:rsidR="006B2958" w:rsidRPr="006973CF">
        <w:rPr>
          <w:rFonts w:cstheme="minorHAnsi"/>
          <w:sz w:val="24"/>
          <w:szCs w:val="24"/>
        </w:rPr>
        <w:t xml:space="preserve">ll add additional agents when we need that additional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control.</w:t>
      </w:r>
    </w:p>
    <w:p w14:paraId="61B829FD" w14:textId="11329F22" w:rsidR="006B2958" w:rsidRPr="006973CF" w:rsidRDefault="00676FFB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20:54 </w:t>
      </w:r>
      <w:r w:rsidRPr="006973CF">
        <w:rPr>
          <w:rFonts w:cstheme="minorHAnsi"/>
          <w:b/>
          <w:bCs/>
          <w:sz w:val="24"/>
          <w:szCs w:val="24"/>
        </w:rPr>
        <w:t xml:space="preserve">Speaker: </w:t>
      </w:r>
      <w:r w:rsidR="006B2958" w:rsidRPr="006973CF">
        <w:rPr>
          <w:rFonts w:cstheme="minorHAnsi"/>
          <w:sz w:val="24"/>
          <w:szCs w:val="24"/>
        </w:rPr>
        <w:t xml:space="preserve">So what about the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 xml:space="preserve">s? Why are they still </w:t>
      </w:r>
      <w:r w:rsidR="00EE4059" w:rsidRPr="006973CF">
        <w:rPr>
          <w:rFonts w:cstheme="minorHAnsi"/>
          <w:sz w:val="24"/>
          <w:szCs w:val="24"/>
        </w:rPr>
        <w:t xml:space="preserve">right there </w:t>
      </w:r>
      <w:r w:rsidR="006B2958" w:rsidRPr="006973CF">
        <w:rPr>
          <w:rFonts w:cstheme="minorHAnsi"/>
          <w:sz w:val="24"/>
          <w:szCs w:val="24"/>
        </w:rPr>
        <w:t>down</w:t>
      </w:r>
      <w:r w:rsidR="00EE4059" w:rsidRPr="006973CF">
        <w:rPr>
          <w:rFonts w:cstheme="minorHAnsi"/>
          <w:sz w:val="24"/>
          <w:szCs w:val="24"/>
        </w:rPr>
        <w:t xml:space="preserve"> at</w:t>
      </w:r>
      <w:r w:rsidR="006B2958" w:rsidRPr="006973CF">
        <w:rPr>
          <w:rFonts w:cstheme="minorHAnsi"/>
          <w:sz w:val="24"/>
          <w:szCs w:val="24"/>
        </w:rPr>
        <w:t xml:space="preserve"> the bottom?</w:t>
      </w:r>
      <w:r w:rsidR="00EE405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you know, there's been a big outcry from large national groups,</w:t>
      </w:r>
      <w:r w:rsidR="00EE405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including a few that I sit on</w:t>
      </w:r>
      <w:r w:rsidR="00472AE0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the </w:t>
      </w:r>
      <w:r w:rsidR="00AC4E0B" w:rsidRPr="006973CF">
        <w:rPr>
          <w:rFonts w:cstheme="minorHAnsi"/>
          <w:sz w:val="24"/>
          <w:szCs w:val="24"/>
        </w:rPr>
        <w:t>P</w:t>
      </w:r>
      <w:r w:rsidR="006B2958" w:rsidRPr="006973CF">
        <w:rPr>
          <w:rFonts w:cstheme="minorHAnsi"/>
          <w:sz w:val="24"/>
          <w:szCs w:val="24"/>
        </w:rPr>
        <w:t xml:space="preserve">rimary </w:t>
      </w:r>
      <w:r w:rsidR="00AC4E0B" w:rsidRPr="006973CF">
        <w:rPr>
          <w:rFonts w:cstheme="minorHAnsi"/>
          <w:sz w:val="24"/>
          <w:szCs w:val="24"/>
        </w:rPr>
        <w:t>C</w:t>
      </w:r>
      <w:r w:rsidR="006B2958" w:rsidRPr="006973CF">
        <w:rPr>
          <w:rFonts w:cstheme="minorHAnsi"/>
          <w:sz w:val="24"/>
          <w:szCs w:val="24"/>
        </w:rPr>
        <w:t xml:space="preserve">are </w:t>
      </w:r>
      <w:r w:rsidR="00AC4E0B" w:rsidRPr="006973CF">
        <w:rPr>
          <w:rFonts w:cstheme="minorHAnsi"/>
          <w:sz w:val="24"/>
          <w:szCs w:val="24"/>
        </w:rPr>
        <w:t>D</w:t>
      </w:r>
      <w:r w:rsidR="006B2958" w:rsidRPr="006973CF">
        <w:rPr>
          <w:rFonts w:cstheme="minorHAnsi"/>
          <w:sz w:val="24"/>
          <w:szCs w:val="24"/>
        </w:rPr>
        <w:t xml:space="preserve">iabetes </w:t>
      </w:r>
      <w:r w:rsidR="00AC4E0B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>ociety</w:t>
      </w:r>
      <w:r w:rsidR="0060103A" w:rsidRPr="006973CF">
        <w:rPr>
          <w:rFonts w:cstheme="minorHAnsi"/>
          <w:sz w:val="24"/>
          <w:szCs w:val="24"/>
        </w:rPr>
        <w:t xml:space="preserve"> and the</w:t>
      </w:r>
      <w:r w:rsidR="006B2958" w:rsidRPr="006973CF">
        <w:rPr>
          <w:rFonts w:cstheme="minorHAnsi"/>
          <w:sz w:val="24"/>
          <w:szCs w:val="24"/>
        </w:rPr>
        <w:t xml:space="preserve"> Cardiorenal Metabolic Group about this really.</w:t>
      </w:r>
      <w:r w:rsidR="00AE3C4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I think it was probably hoped that the G</w:t>
      </w:r>
      <w:r w:rsidR="00A504BA" w:rsidRPr="006973CF">
        <w:rPr>
          <w:rFonts w:cstheme="minorHAnsi"/>
          <w:sz w:val="24"/>
          <w:szCs w:val="24"/>
        </w:rPr>
        <w:t>L</w:t>
      </w:r>
      <w:r w:rsidR="006B2958" w:rsidRPr="006973CF">
        <w:rPr>
          <w:rFonts w:cstheme="minorHAnsi"/>
          <w:sz w:val="24"/>
          <w:szCs w:val="24"/>
        </w:rPr>
        <w:t>P</w:t>
      </w:r>
      <w:r w:rsidR="00A504BA" w:rsidRPr="006973CF">
        <w:rPr>
          <w:rFonts w:cstheme="minorHAnsi"/>
          <w:sz w:val="24"/>
          <w:szCs w:val="24"/>
        </w:rPr>
        <w:t>1s</w:t>
      </w:r>
      <w:r w:rsidR="006B2958" w:rsidRPr="006973CF">
        <w:rPr>
          <w:rFonts w:cstheme="minorHAnsi"/>
          <w:sz w:val="24"/>
          <w:szCs w:val="24"/>
        </w:rPr>
        <w:t xml:space="preserve"> would be higher up</w:t>
      </w:r>
      <w:r w:rsidR="009258F8" w:rsidRPr="006973CF">
        <w:rPr>
          <w:rFonts w:cstheme="minorHAnsi"/>
          <w:sz w:val="24"/>
          <w:szCs w:val="24"/>
        </w:rPr>
        <w:t xml:space="preserve"> the</w:t>
      </w:r>
      <w:r w:rsidR="006B2958" w:rsidRPr="006973CF">
        <w:rPr>
          <w:rFonts w:cstheme="minorHAnsi"/>
          <w:sz w:val="24"/>
          <w:szCs w:val="24"/>
        </w:rPr>
        <w:t xml:space="preserve"> treatment</w:t>
      </w:r>
      <w:r w:rsidR="00740C94" w:rsidRPr="006973CF">
        <w:rPr>
          <w:rFonts w:cstheme="minorHAnsi"/>
          <w:sz w:val="24"/>
          <w:szCs w:val="24"/>
        </w:rPr>
        <w:t xml:space="preserve"> pathway </w:t>
      </w:r>
      <w:r w:rsidR="006B2958" w:rsidRPr="006973CF">
        <w:rPr>
          <w:rFonts w:cstheme="minorHAnsi"/>
          <w:sz w:val="24"/>
          <w:szCs w:val="24"/>
        </w:rPr>
        <w:t>because also they have shown cardiovascular benefits, particularly in terms of stroke and atherosclerotic disease.</w:t>
      </w:r>
      <w:r w:rsidR="00D5073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But they are still very much down the pathway. So when someone, as I said, is on triple oral therapy, then we can consider it.</w:t>
      </w:r>
      <w:r w:rsidR="00D5073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state in the study to have a BMI of greater than 35 adjusted according to ethnic group or potentially a lower BMI</w:t>
      </w:r>
      <w:r w:rsidR="00D5073C" w:rsidRPr="006973CF">
        <w:rPr>
          <w:rFonts w:cstheme="minorHAnsi"/>
          <w:sz w:val="24"/>
          <w:szCs w:val="24"/>
        </w:rPr>
        <w:t xml:space="preserve"> i</w:t>
      </w:r>
      <w:r w:rsidR="006B2958" w:rsidRPr="006973CF">
        <w:rPr>
          <w:rFonts w:cstheme="minorHAnsi"/>
          <w:sz w:val="24"/>
          <w:szCs w:val="24"/>
        </w:rPr>
        <w:t>f insulin would be particularly problematic or if weight is a big problem and we've still got the stop criteria,</w:t>
      </w:r>
      <w:r w:rsidR="00A066A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</w:t>
      </w:r>
      <w:r w:rsidR="00A066AB" w:rsidRPr="006973CF">
        <w:rPr>
          <w:rFonts w:cstheme="minorHAnsi"/>
          <w:sz w:val="24"/>
          <w:szCs w:val="24"/>
        </w:rPr>
        <w:t>you</w:t>
      </w:r>
      <w:r w:rsidR="006B2958" w:rsidRPr="006973CF">
        <w:rPr>
          <w:rFonts w:cstheme="minorHAnsi"/>
          <w:sz w:val="24"/>
          <w:szCs w:val="24"/>
        </w:rPr>
        <w:t xml:space="preserve"> still need to have a reduction in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and weight </w:t>
      </w:r>
      <w:proofErr w:type="gramStart"/>
      <w:r w:rsidR="006B2958" w:rsidRPr="006973CF">
        <w:rPr>
          <w:rFonts w:cstheme="minorHAnsi"/>
          <w:sz w:val="24"/>
          <w:szCs w:val="24"/>
        </w:rPr>
        <w:t>in order to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continue using them</w:t>
      </w:r>
      <w:r w:rsidR="00A066AB" w:rsidRPr="006973CF">
        <w:rPr>
          <w:rFonts w:cstheme="minorHAnsi"/>
          <w:sz w:val="24"/>
          <w:szCs w:val="24"/>
        </w:rPr>
        <w:t>. W</w:t>
      </w:r>
      <w:r w:rsidR="00A2680F" w:rsidRPr="006973CF">
        <w:rPr>
          <w:rFonts w:cstheme="minorHAnsi"/>
          <w:sz w:val="24"/>
          <w:szCs w:val="24"/>
        </w:rPr>
        <w:t>h</w:t>
      </w:r>
      <w:r w:rsidR="006B2958" w:rsidRPr="006973CF">
        <w:rPr>
          <w:rFonts w:cstheme="minorHAnsi"/>
          <w:sz w:val="24"/>
          <w:szCs w:val="24"/>
        </w:rPr>
        <w:t>a</w:t>
      </w:r>
      <w:r w:rsidR="00A2680F" w:rsidRPr="006973CF">
        <w:rPr>
          <w:rFonts w:cstheme="minorHAnsi"/>
          <w:sz w:val="24"/>
          <w:szCs w:val="24"/>
        </w:rPr>
        <w:t>t’</w:t>
      </w:r>
      <w:r w:rsidR="006B2958" w:rsidRPr="006973CF">
        <w:rPr>
          <w:rFonts w:cstheme="minorHAnsi"/>
          <w:sz w:val="24"/>
          <w:szCs w:val="24"/>
        </w:rPr>
        <w:t>s slightly better</w:t>
      </w:r>
      <w:r w:rsidR="00A2680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has improved, is that they can now use </w:t>
      </w:r>
      <w:r w:rsidR="005F289D" w:rsidRPr="006973CF">
        <w:rPr>
          <w:rFonts w:cstheme="minorHAnsi"/>
          <w:sz w:val="24"/>
          <w:szCs w:val="24"/>
        </w:rPr>
        <w:t>G</w:t>
      </w:r>
      <w:r w:rsidR="006B2958" w:rsidRPr="006973CF">
        <w:rPr>
          <w:rFonts w:cstheme="minorHAnsi"/>
          <w:sz w:val="24"/>
          <w:szCs w:val="24"/>
        </w:rPr>
        <w:t>LP</w:t>
      </w:r>
      <w:r w:rsidR="00443414" w:rsidRPr="006973CF">
        <w:rPr>
          <w:rFonts w:cstheme="minorHAnsi"/>
          <w:sz w:val="24"/>
          <w:szCs w:val="24"/>
        </w:rPr>
        <w:t>1s</w:t>
      </w:r>
      <w:r w:rsidR="006B2958" w:rsidRPr="006973CF">
        <w:rPr>
          <w:rFonts w:cstheme="minorHAnsi"/>
          <w:sz w:val="24"/>
          <w:szCs w:val="24"/>
        </w:rPr>
        <w:t xml:space="preserve"> in any combination of treatment.</w:t>
      </w:r>
      <w:r w:rsidR="0044341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the previous iteration of the guidance, it was </w:t>
      </w:r>
      <w:proofErr w:type="gramStart"/>
      <w:r w:rsidR="006B2958" w:rsidRPr="006973CF">
        <w:rPr>
          <w:rFonts w:cstheme="minorHAnsi"/>
          <w:sz w:val="24"/>
          <w:szCs w:val="24"/>
        </w:rPr>
        <w:t>really only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advised to use a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 xml:space="preserve"> alongside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and a </w:t>
      </w:r>
      <w:r w:rsidR="00472AE0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>ulfonylurea.</w:t>
      </w:r>
      <w:r w:rsidR="00A60F9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But now we can use them alongside anything in a wider range of combinations, including alongside the S</w:t>
      </w:r>
      <w:r w:rsidR="00A60F9E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inhibitors.</w:t>
      </w:r>
      <w:r w:rsidR="00A60F9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I think that's </w:t>
      </w:r>
      <w:proofErr w:type="gramStart"/>
      <w:r w:rsidR="006B2958" w:rsidRPr="006973CF">
        <w:rPr>
          <w:rFonts w:cstheme="minorHAnsi"/>
          <w:sz w:val="24"/>
          <w:szCs w:val="24"/>
        </w:rPr>
        <w:t>a really interesting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combination of treatments something I've used quite a lot over the last couple of years</w:t>
      </w:r>
      <w:r w:rsidR="00A60F9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was starting to get a bit of data now from the research about that combination </w:t>
      </w:r>
      <w:r w:rsidR="00A60F9E" w:rsidRPr="006973CF">
        <w:rPr>
          <w:rFonts w:cstheme="minorHAnsi"/>
          <w:sz w:val="24"/>
          <w:szCs w:val="24"/>
        </w:rPr>
        <w:t>and</w:t>
      </w:r>
      <w:r w:rsidR="006B2958" w:rsidRPr="006973CF">
        <w:rPr>
          <w:rFonts w:cstheme="minorHAnsi"/>
          <w:sz w:val="24"/>
          <w:szCs w:val="24"/>
        </w:rPr>
        <w:t xml:space="preserve"> the potential benefits that it brings.</w:t>
      </w:r>
      <w:r w:rsidR="0059576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As I said that stop criteria remain</w:t>
      </w:r>
      <w:r w:rsidR="0059576E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so a reduction of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of 11</w:t>
      </w:r>
      <w:r w:rsidR="0018779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mm</w:t>
      </w:r>
      <w:r w:rsidR="00187795" w:rsidRPr="006973CF">
        <w:rPr>
          <w:rFonts w:cstheme="minorHAnsi"/>
          <w:sz w:val="24"/>
          <w:szCs w:val="24"/>
        </w:rPr>
        <w:t>ol/</w:t>
      </w:r>
      <w:r w:rsidR="006B2958" w:rsidRPr="006973CF">
        <w:rPr>
          <w:rFonts w:cstheme="minorHAnsi"/>
          <w:sz w:val="24"/>
          <w:szCs w:val="24"/>
        </w:rPr>
        <w:t xml:space="preserve">mol and weight of three percent after six months of a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>.</w:t>
      </w:r>
      <w:r w:rsidR="004F3BD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this is </w:t>
      </w:r>
      <w:proofErr w:type="gramStart"/>
      <w:r w:rsidR="006B2958" w:rsidRPr="006973CF">
        <w:rPr>
          <w:rFonts w:cstheme="minorHAnsi"/>
          <w:sz w:val="24"/>
          <w:szCs w:val="24"/>
        </w:rPr>
        <w:t>definitely the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controversial bit. Why have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done this, so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have been very clear in their descriptions as to why they've done this,</w:t>
      </w:r>
      <w:r w:rsidR="004F3BD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because they, I think, knew this was going to be a more controversial part of this guideline.</w:t>
      </w:r>
      <w:r w:rsidR="004F3BD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Well, firstly, they consider G</w:t>
      </w:r>
      <w:r w:rsidR="004F3BDE" w:rsidRPr="006973CF">
        <w:rPr>
          <w:rFonts w:cstheme="minorHAnsi"/>
          <w:sz w:val="24"/>
          <w:szCs w:val="24"/>
        </w:rPr>
        <w:t>L</w:t>
      </w:r>
      <w:r w:rsidR="006B2958" w:rsidRPr="006973CF">
        <w:rPr>
          <w:rFonts w:cstheme="minorHAnsi"/>
          <w:sz w:val="24"/>
          <w:szCs w:val="24"/>
        </w:rPr>
        <w:t>P</w:t>
      </w:r>
      <w:r w:rsidR="004F3BDE" w:rsidRPr="006973CF">
        <w:rPr>
          <w:rFonts w:cstheme="minorHAnsi"/>
          <w:sz w:val="24"/>
          <w:szCs w:val="24"/>
        </w:rPr>
        <w:t>1s</w:t>
      </w:r>
      <w:r w:rsidR="006B2958" w:rsidRPr="006973CF">
        <w:rPr>
          <w:rFonts w:cstheme="minorHAnsi"/>
          <w:sz w:val="24"/>
          <w:szCs w:val="24"/>
        </w:rPr>
        <w:t xml:space="preserve"> and the S</w:t>
      </w:r>
      <w:r w:rsidR="004F3BDE" w:rsidRPr="006973CF">
        <w:rPr>
          <w:rFonts w:cstheme="minorHAnsi"/>
          <w:sz w:val="24"/>
          <w:szCs w:val="24"/>
        </w:rPr>
        <w:t>GLT</w:t>
      </w:r>
      <w:r w:rsidR="00425427" w:rsidRPr="006973CF">
        <w:rPr>
          <w:rFonts w:cstheme="minorHAnsi"/>
          <w:sz w:val="24"/>
          <w:szCs w:val="24"/>
        </w:rPr>
        <w:t>2</w:t>
      </w:r>
      <w:r w:rsidR="008D2504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as a group </w:t>
      </w:r>
      <w:r w:rsidR="008D2504" w:rsidRPr="006973CF">
        <w:rPr>
          <w:rFonts w:cstheme="minorHAnsi"/>
          <w:sz w:val="24"/>
          <w:szCs w:val="24"/>
        </w:rPr>
        <w:t xml:space="preserve">and </w:t>
      </w:r>
      <w:r w:rsidR="006B2958" w:rsidRPr="006973CF">
        <w:rPr>
          <w:rFonts w:cstheme="minorHAnsi"/>
          <w:sz w:val="24"/>
          <w:szCs w:val="24"/>
        </w:rPr>
        <w:t xml:space="preserve">within the </w:t>
      </w:r>
      <w:r w:rsidR="00425427" w:rsidRPr="006973CF">
        <w:rPr>
          <w:rFonts w:cstheme="minorHAnsi"/>
          <w:sz w:val="24"/>
          <w:szCs w:val="24"/>
        </w:rPr>
        <w:t>G</w:t>
      </w:r>
      <w:r w:rsidR="006B2958" w:rsidRPr="006973CF">
        <w:rPr>
          <w:rFonts w:cstheme="minorHAnsi"/>
          <w:sz w:val="24"/>
          <w:szCs w:val="24"/>
        </w:rPr>
        <w:t>LP</w:t>
      </w:r>
      <w:r w:rsidR="006040CC" w:rsidRPr="006973CF">
        <w:rPr>
          <w:rFonts w:cstheme="minorHAnsi"/>
          <w:sz w:val="24"/>
          <w:szCs w:val="24"/>
        </w:rPr>
        <w:t>1</w:t>
      </w:r>
      <w:r w:rsidR="00425427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is a</w:t>
      </w:r>
      <w:r w:rsidR="008D250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lot more of a mixture in terms of their efficacy and cardiovascular benefit.</w:t>
      </w:r>
      <w:r w:rsidR="006040C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only</w:t>
      </w:r>
      <w:r w:rsidR="001A05F2" w:rsidRPr="006973CF">
        <w:rPr>
          <w:rFonts w:cstheme="minorHAnsi"/>
          <w:sz w:val="24"/>
          <w:szCs w:val="24"/>
        </w:rPr>
        <w:t xml:space="preserve"> </w:t>
      </w:r>
      <w:r w:rsidR="00472AE0" w:rsidRPr="006973CF">
        <w:rPr>
          <w:rFonts w:cstheme="minorHAnsi"/>
          <w:sz w:val="24"/>
          <w:szCs w:val="24"/>
        </w:rPr>
        <w:t>D</w:t>
      </w:r>
      <w:r w:rsidR="001A05F2" w:rsidRPr="006973CF">
        <w:rPr>
          <w:rFonts w:cstheme="minorHAnsi"/>
          <w:sz w:val="24"/>
          <w:szCs w:val="24"/>
        </w:rPr>
        <w:t>u</w:t>
      </w:r>
      <w:r w:rsidR="000E16CA" w:rsidRPr="006973CF">
        <w:rPr>
          <w:rFonts w:cstheme="minorHAnsi"/>
          <w:sz w:val="24"/>
          <w:szCs w:val="24"/>
        </w:rPr>
        <w:t>laglutide</w:t>
      </w:r>
      <w:r w:rsidR="006040CC" w:rsidRPr="006973CF">
        <w:rPr>
          <w:rFonts w:cstheme="minorHAnsi"/>
          <w:sz w:val="24"/>
          <w:szCs w:val="24"/>
        </w:rPr>
        <w:t xml:space="preserve"> </w:t>
      </w:r>
      <w:r w:rsidR="00472AE0" w:rsidRPr="006973CF">
        <w:rPr>
          <w:rFonts w:cstheme="minorHAnsi"/>
          <w:sz w:val="24"/>
          <w:szCs w:val="24"/>
        </w:rPr>
        <w:t>L</w:t>
      </w:r>
      <w:r w:rsidR="00E44EDF" w:rsidRPr="006973CF">
        <w:rPr>
          <w:rFonts w:cstheme="minorHAnsi"/>
          <w:sz w:val="24"/>
          <w:szCs w:val="24"/>
        </w:rPr>
        <w:t>iraglu</w:t>
      </w:r>
      <w:r w:rsidR="006040CC" w:rsidRPr="006973CF">
        <w:rPr>
          <w:rFonts w:cstheme="minorHAnsi"/>
          <w:sz w:val="24"/>
          <w:szCs w:val="24"/>
        </w:rPr>
        <w:t>tide</w:t>
      </w:r>
      <w:r w:rsidR="006B2958" w:rsidRPr="006973CF">
        <w:rPr>
          <w:rFonts w:cstheme="minorHAnsi"/>
          <w:sz w:val="24"/>
          <w:szCs w:val="24"/>
        </w:rPr>
        <w:t xml:space="preserve"> and injectable </w:t>
      </w:r>
      <w:proofErr w:type="spellStart"/>
      <w:r w:rsidR="00472AE0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>emaglutide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have shown </w:t>
      </w:r>
      <w:r w:rsidR="002D0736" w:rsidRPr="006973CF">
        <w:rPr>
          <w:rFonts w:cstheme="minorHAnsi"/>
          <w:sz w:val="24"/>
          <w:szCs w:val="24"/>
        </w:rPr>
        <w:t>these cardiovascular benefits</w:t>
      </w:r>
      <w:r w:rsidR="006B2958" w:rsidRPr="006973CF">
        <w:rPr>
          <w:rFonts w:cstheme="minorHAnsi"/>
          <w:sz w:val="24"/>
          <w:szCs w:val="24"/>
        </w:rPr>
        <w:t>.</w:t>
      </w:r>
      <w:r w:rsidR="000E16C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 others have not, but they only considered as a whole group.</w:t>
      </w:r>
      <w:r w:rsidR="00C5523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They also looked at the cost effectiveness, but only consider the cost effectiveness in terms of the cardiovascular outcome trials.</w:t>
      </w:r>
      <w:r w:rsidR="00C55233" w:rsidRPr="006973CF">
        <w:rPr>
          <w:rFonts w:cstheme="minorHAnsi"/>
          <w:sz w:val="24"/>
          <w:szCs w:val="24"/>
        </w:rPr>
        <w:t xml:space="preserve"> They</w:t>
      </w:r>
      <w:r w:rsidR="006B2958" w:rsidRPr="006973CF">
        <w:rPr>
          <w:rFonts w:cstheme="minorHAnsi"/>
          <w:sz w:val="24"/>
          <w:szCs w:val="24"/>
        </w:rPr>
        <w:t xml:space="preserve"> didn't incorporate the </w:t>
      </w:r>
      <w:proofErr w:type="gramStart"/>
      <w:r w:rsidR="006B2958" w:rsidRPr="006973CF">
        <w:rPr>
          <w:rFonts w:cstheme="minorHAnsi"/>
          <w:sz w:val="24"/>
          <w:szCs w:val="24"/>
        </w:rPr>
        <w:t>really quite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marked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lowering</w:t>
      </w:r>
      <w:r w:rsidR="00C55233" w:rsidRPr="006973CF">
        <w:rPr>
          <w:rFonts w:cstheme="minorHAnsi"/>
          <w:sz w:val="24"/>
          <w:szCs w:val="24"/>
        </w:rPr>
        <w:t xml:space="preserve"> and</w:t>
      </w:r>
      <w:r w:rsidR="006B2958" w:rsidRPr="006973CF">
        <w:rPr>
          <w:rFonts w:cstheme="minorHAnsi"/>
          <w:sz w:val="24"/>
          <w:szCs w:val="24"/>
        </w:rPr>
        <w:t xml:space="preserve"> weight lowering, </w:t>
      </w:r>
      <w:r w:rsidR="00B113E9" w:rsidRPr="006973CF">
        <w:rPr>
          <w:rFonts w:cstheme="minorHAnsi"/>
          <w:sz w:val="24"/>
          <w:szCs w:val="24"/>
        </w:rPr>
        <w:t>that</w:t>
      </w:r>
      <w:r w:rsidR="006B2958" w:rsidRPr="006973CF">
        <w:rPr>
          <w:rFonts w:cstheme="minorHAnsi"/>
          <w:sz w:val="24"/>
          <w:szCs w:val="24"/>
        </w:rPr>
        <w:t xml:space="preserve"> of course we see with the </w:t>
      </w:r>
      <w:r w:rsidR="00C55233" w:rsidRPr="006973CF">
        <w:rPr>
          <w:rFonts w:cstheme="minorHAnsi"/>
          <w:sz w:val="24"/>
          <w:szCs w:val="24"/>
        </w:rPr>
        <w:t>G</w:t>
      </w:r>
      <w:r w:rsidR="006B2958" w:rsidRPr="006973CF">
        <w:rPr>
          <w:rFonts w:cstheme="minorHAnsi"/>
          <w:sz w:val="24"/>
          <w:szCs w:val="24"/>
        </w:rPr>
        <w:t>LP</w:t>
      </w:r>
      <w:r w:rsidR="00C55233" w:rsidRPr="006973CF">
        <w:rPr>
          <w:rFonts w:cstheme="minorHAnsi"/>
          <w:sz w:val="24"/>
          <w:szCs w:val="24"/>
        </w:rPr>
        <w:t>1s</w:t>
      </w:r>
      <w:r w:rsidR="006B2958" w:rsidRPr="006973CF">
        <w:rPr>
          <w:rFonts w:cstheme="minorHAnsi"/>
          <w:sz w:val="24"/>
          <w:szCs w:val="24"/>
        </w:rPr>
        <w:t xml:space="preserve"> as well.</w:t>
      </w:r>
      <w:r w:rsidR="00C5523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a little controversial. Am I disappointed? Yes, a bit.</w:t>
      </w:r>
      <w:r w:rsidR="00C5523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Will I still use the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>s a little earlier on in the right patients?</w:t>
      </w:r>
      <w:r w:rsidR="00C5523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Probably. You know these are guidelines th</w:t>
      </w:r>
      <w:r w:rsidR="00472AE0" w:rsidRPr="006973CF">
        <w:rPr>
          <w:rFonts w:cstheme="minorHAnsi"/>
          <w:sz w:val="24"/>
          <w:szCs w:val="24"/>
        </w:rPr>
        <w:t>ey’re</w:t>
      </w:r>
      <w:r w:rsidR="006B2958" w:rsidRPr="006973CF">
        <w:rPr>
          <w:rFonts w:cstheme="minorHAnsi"/>
          <w:sz w:val="24"/>
          <w:szCs w:val="24"/>
        </w:rPr>
        <w:t xml:space="preserve"> not tramlines </w:t>
      </w:r>
      <w:r w:rsidR="00C55233" w:rsidRPr="006973CF">
        <w:rPr>
          <w:rFonts w:cstheme="minorHAnsi"/>
          <w:sz w:val="24"/>
          <w:szCs w:val="24"/>
        </w:rPr>
        <w:t>but</w:t>
      </w:r>
      <w:r w:rsidR="006B2958" w:rsidRPr="006973CF">
        <w:rPr>
          <w:rFonts w:cstheme="minorHAnsi"/>
          <w:sz w:val="24"/>
          <w:szCs w:val="24"/>
        </w:rPr>
        <w:t xml:space="preserve"> certainly been </w:t>
      </w:r>
      <w:proofErr w:type="gramStart"/>
      <w:r w:rsidR="006B2958" w:rsidRPr="006973CF">
        <w:rPr>
          <w:rFonts w:cstheme="minorHAnsi"/>
          <w:sz w:val="24"/>
          <w:szCs w:val="24"/>
        </w:rPr>
        <w:t>really interesting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 see.</w:t>
      </w:r>
    </w:p>
    <w:p w14:paraId="227CE548" w14:textId="69CB833C" w:rsidR="006B2958" w:rsidRPr="006973CF" w:rsidRDefault="005E2E0E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lastRenderedPageBreak/>
        <w:t xml:space="preserve">23:50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</w:t>
      </w:r>
      <w:r w:rsidR="00843863" w:rsidRPr="006973CF">
        <w:rPr>
          <w:rFonts w:cstheme="minorHAnsi"/>
          <w:sz w:val="24"/>
          <w:szCs w:val="24"/>
        </w:rPr>
        <w:t xml:space="preserve"> this</w:t>
      </w:r>
      <w:r w:rsidR="006B2958" w:rsidRPr="006973CF">
        <w:rPr>
          <w:rFonts w:cstheme="minorHAnsi"/>
          <w:sz w:val="24"/>
          <w:szCs w:val="24"/>
        </w:rPr>
        <w:t xml:space="preserve"> as I mentioned earlier, is th</w:t>
      </w:r>
      <w:r w:rsidR="00472AE0" w:rsidRPr="006973CF">
        <w:rPr>
          <w:rFonts w:cstheme="minorHAnsi"/>
          <w:sz w:val="24"/>
          <w:szCs w:val="24"/>
        </w:rPr>
        <w:t>e</w:t>
      </w:r>
      <w:r w:rsidR="006B2958" w:rsidRPr="006973CF">
        <w:rPr>
          <w:rFonts w:cstheme="minorHAnsi"/>
          <w:sz w:val="24"/>
          <w:szCs w:val="24"/>
        </w:rPr>
        <w:t xml:space="preserve"> guidance that perhaps I'd be following over the last few years the A</w:t>
      </w:r>
      <w:r w:rsidR="00112C98" w:rsidRPr="006973CF">
        <w:rPr>
          <w:rFonts w:cstheme="minorHAnsi"/>
          <w:sz w:val="24"/>
          <w:szCs w:val="24"/>
        </w:rPr>
        <w:t>DA/</w:t>
      </w:r>
      <w:r w:rsidR="006B2958" w:rsidRPr="006973CF">
        <w:rPr>
          <w:rFonts w:cstheme="minorHAnsi"/>
          <w:sz w:val="24"/>
          <w:szCs w:val="24"/>
        </w:rPr>
        <w:t>E</w:t>
      </w:r>
      <w:r w:rsidR="00112C98" w:rsidRPr="006973CF">
        <w:rPr>
          <w:rFonts w:cstheme="minorHAnsi"/>
          <w:sz w:val="24"/>
          <w:szCs w:val="24"/>
        </w:rPr>
        <w:t>A</w:t>
      </w:r>
      <w:r w:rsidR="006B2958" w:rsidRPr="006973CF">
        <w:rPr>
          <w:rFonts w:cstheme="minorHAnsi"/>
          <w:sz w:val="24"/>
          <w:szCs w:val="24"/>
        </w:rPr>
        <w:t>SD consensus statement.</w:t>
      </w:r>
      <w:r w:rsidR="00112C9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you can s</w:t>
      </w:r>
      <w:r w:rsidR="00472AE0" w:rsidRPr="006973CF">
        <w:rPr>
          <w:rFonts w:cstheme="minorHAnsi"/>
          <w:sz w:val="24"/>
          <w:szCs w:val="24"/>
        </w:rPr>
        <w:t>ee</w:t>
      </w:r>
      <w:r w:rsidR="006B2958" w:rsidRPr="006973CF">
        <w:rPr>
          <w:rFonts w:cstheme="minorHAnsi"/>
          <w:sz w:val="24"/>
          <w:szCs w:val="24"/>
        </w:rPr>
        <w:t xml:space="preserve"> it's not </w:t>
      </w:r>
      <w:r w:rsidR="00112C98" w:rsidRPr="006973CF">
        <w:rPr>
          <w:rFonts w:cstheme="minorHAnsi"/>
          <w:sz w:val="24"/>
          <w:szCs w:val="24"/>
        </w:rPr>
        <w:t xml:space="preserve">come out </w:t>
      </w:r>
      <w:r w:rsidR="006B2958" w:rsidRPr="006973CF">
        <w:rPr>
          <w:rFonts w:cstheme="minorHAnsi"/>
          <w:sz w:val="24"/>
          <w:szCs w:val="24"/>
        </w:rPr>
        <w:t xml:space="preserve">brilliantly, but we could see that the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>s figure much highly in this treatment pathway.</w:t>
      </w:r>
      <w:r w:rsidR="00112C9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Second line to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in patients with atherosclerotic cardiovascular disease in patients w</w:t>
      </w:r>
      <w:r w:rsidR="00112C98" w:rsidRPr="006973CF">
        <w:rPr>
          <w:rFonts w:cstheme="minorHAnsi"/>
          <w:sz w:val="24"/>
          <w:szCs w:val="24"/>
        </w:rPr>
        <w:t>here</w:t>
      </w:r>
      <w:r w:rsidR="006B2958" w:rsidRPr="006973CF">
        <w:rPr>
          <w:rFonts w:cstheme="minorHAnsi"/>
          <w:sz w:val="24"/>
          <w:szCs w:val="24"/>
        </w:rPr>
        <w:t xml:space="preserve"> hypoglycaemia is a concern</w:t>
      </w:r>
      <w:r w:rsidR="00112C98" w:rsidRPr="006973CF">
        <w:rPr>
          <w:rFonts w:cstheme="minorHAnsi"/>
          <w:sz w:val="24"/>
          <w:szCs w:val="24"/>
        </w:rPr>
        <w:t xml:space="preserve"> and </w:t>
      </w:r>
      <w:r w:rsidR="006B2958" w:rsidRPr="006973CF">
        <w:rPr>
          <w:rFonts w:cstheme="minorHAnsi"/>
          <w:sz w:val="24"/>
          <w:szCs w:val="24"/>
        </w:rPr>
        <w:t>in patients where weight is a concern, so certainly not following that lead.</w:t>
      </w:r>
      <w:r w:rsidR="00112C9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I totally understand that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need to think about cost effectiveness within the NHS.</w:t>
      </w:r>
    </w:p>
    <w:p w14:paraId="165156C2" w14:textId="4639B1D0" w:rsidR="006B2958" w:rsidRPr="006973CF" w:rsidRDefault="00857025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24:25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Anything else</w:t>
      </w:r>
      <w:r w:rsidRPr="006973CF">
        <w:rPr>
          <w:rFonts w:cstheme="minorHAnsi"/>
          <w:sz w:val="24"/>
          <w:szCs w:val="24"/>
        </w:rPr>
        <w:t xml:space="preserve"> w</w:t>
      </w:r>
      <w:r w:rsidR="006B2958" w:rsidRPr="006973CF">
        <w:rPr>
          <w:rFonts w:cstheme="minorHAnsi"/>
          <w:sz w:val="24"/>
          <w:szCs w:val="24"/>
        </w:rPr>
        <w:t>e need to know that I haven't told you already. Well, I think just a quick mention and a nod to kidney disease.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back at the end of 2021, I think it was probably October.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There was also an update to the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chronic kidney disease guideline, and I think it probably went under the radar</w:t>
      </w:r>
      <w:r w:rsidR="00CF327B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 little bit</w:t>
      </w:r>
      <w:r w:rsidR="00CF327B" w:rsidRPr="006973CF">
        <w:rPr>
          <w:rFonts w:cstheme="minorHAnsi"/>
          <w:sz w:val="24"/>
          <w:szCs w:val="24"/>
        </w:rPr>
        <w:t xml:space="preserve">. I can’t imagine </w:t>
      </w:r>
      <w:r w:rsidR="006B2958" w:rsidRPr="006973CF">
        <w:rPr>
          <w:rFonts w:cstheme="minorHAnsi"/>
          <w:sz w:val="24"/>
          <w:szCs w:val="24"/>
        </w:rPr>
        <w:t xml:space="preserve">why </w:t>
      </w:r>
      <w:r w:rsidR="00E53161" w:rsidRPr="006973CF">
        <w:rPr>
          <w:rFonts w:cstheme="minorHAnsi"/>
          <w:sz w:val="24"/>
          <w:szCs w:val="24"/>
        </w:rPr>
        <w:t xml:space="preserve">I don’t know why everyone is </w:t>
      </w:r>
      <w:r w:rsidR="006B2958" w:rsidRPr="006973CF">
        <w:rPr>
          <w:rFonts w:cstheme="minorHAnsi"/>
          <w:sz w:val="24"/>
          <w:szCs w:val="24"/>
        </w:rPr>
        <w:t>not out there reading the chronic kidney disease guidelines</w:t>
      </w:r>
      <w:r w:rsidR="00E53161" w:rsidRPr="006973CF">
        <w:rPr>
          <w:rFonts w:cstheme="minorHAnsi"/>
          <w:sz w:val="24"/>
          <w:szCs w:val="24"/>
        </w:rPr>
        <w:t xml:space="preserve"> hmm</w:t>
      </w:r>
      <w:r w:rsidR="006B2958" w:rsidRPr="006973CF">
        <w:rPr>
          <w:rFonts w:cstheme="minorHAnsi"/>
          <w:sz w:val="24"/>
          <w:szCs w:val="24"/>
        </w:rPr>
        <w:t xml:space="preserve"> or not</w:t>
      </w:r>
      <w:r w:rsidR="00E53161" w:rsidRPr="006973CF">
        <w:rPr>
          <w:rFonts w:cstheme="minorHAnsi"/>
          <w:sz w:val="24"/>
          <w:szCs w:val="24"/>
        </w:rPr>
        <w:t>, pr</w:t>
      </w:r>
      <w:r w:rsidR="006B2958" w:rsidRPr="006973CF">
        <w:rPr>
          <w:rFonts w:cstheme="minorHAnsi"/>
          <w:sz w:val="24"/>
          <w:szCs w:val="24"/>
        </w:rPr>
        <w:t xml:space="preserve">obably better things to do, but indeed they incorporated it into this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guideline update as well,</w:t>
      </w:r>
      <w:r w:rsidR="007C636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because it's this</w:t>
      </w:r>
      <w:r w:rsidR="007C6363" w:rsidRPr="006973CF">
        <w:rPr>
          <w:rFonts w:cstheme="minorHAnsi"/>
          <w:sz w:val="24"/>
          <w:szCs w:val="24"/>
        </w:rPr>
        <w:t>. W</w:t>
      </w:r>
      <w:r w:rsidR="006B2958" w:rsidRPr="006973CF">
        <w:rPr>
          <w:rFonts w:cstheme="minorHAnsi"/>
          <w:sz w:val="24"/>
          <w:szCs w:val="24"/>
        </w:rPr>
        <w:t xml:space="preserve">e're all aware </w:t>
      </w:r>
      <w:r w:rsidR="007C6363" w:rsidRPr="006973CF">
        <w:rPr>
          <w:rFonts w:cstheme="minorHAnsi"/>
          <w:sz w:val="24"/>
          <w:szCs w:val="24"/>
        </w:rPr>
        <w:t xml:space="preserve">that in our </w:t>
      </w:r>
      <w:r w:rsidR="006B2958" w:rsidRPr="006973CF">
        <w:rPr>
          <w:rFonts w:cstheme="minorHAnsi"/>
          <w:sz w:val="24"/>
          <w:szCs w:val="24"/>
        </w:rPr>
        <w:t xml:space="preserve"> patients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who have a raised albumin creatinine ratio</w:t>
      </w:r>
      <w:r w:rsidR="00884FB1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bove </w:t>
      </w:r>
      <w:r w:rsidR="00F76111" w:rsidRPr="006973CF">
        <w:rPr>
          <w:rFonts w:cstheme="minorHAnsi"/>
          <w:sz w:val="24"/>
          <w:szCs w:val="24"/>
        </w:rPr>
        <w:t>3</w:t>
      </w:r>
      <w:r w:rsidR="006B2958" w:rsidRPr="006973CF">
        <w:rPr>
          <w:rFonts w:cstheme="minorHAnsi"/>
          <w:sz w:val="24"/>
          <w:szCs w:val="24"/>
        </w:rPr>
        <w:t xml:space="preserve">, we should have those patients on an ace inhibitor or an </w:t>
      </w:r>
      <w:r w:rsidR="00884FB1" w:rsidRPr="006973CF">
        <w:rPr>
          <w:rFonts w:cstheme="minorHAnsi"/>
          <w:sz w:val="24"/>
          <w:szCs w:val="24"/>
        </w:rPr>
        <w:t>AR</w:t>
      </w:r>
      <w:r w:rsidR="006B2958" w:rsidRPr="006973CF">
        <w:rPr>
          <w:rFonts w:cstheme="minorHAnsi"/>
          <w:sz w:val="24"/>
          <w:szCs w:val="24"/>
        </w:rPr>
        <w:t>B, which is titrated to maximum tolerated dose.</w:t>
      </w:r>
      <w:r w:rsidR="00884FB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However the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 come in here again.</w:t>
      </w:r>
      <w:r w:rsidR="00884FB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because of the evidence of slowing kidney disease, particularly albuminuria</w:t>
      </w:r>
      <w:r w:rsidR="00884FB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kidney disease that we often see in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</w:t>
      </w:r>
      <w:proofErr w:type="gramStart"/>
      <w:r w:rsidR="006B2958" w:rsidRPr="006973CF">
        <w:rPr>
          <w:rFonts w:cstheme="minorHAnsi"/>
          <w:sz w:val="24"/>
          <w:szCs w:val="24"/>
        </w:rPr>
        <w:t>and also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reducing cardiovascular</w:t>
      </w:r>
      <w:r w:rsidR="00334D4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events and mortality in the renal outcome trials</w:t>
      </w:r>
      <w:r w:rsidR="00334D42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in patients with an ACR greater than 30,</w:t>
      </w:r>
      <w:r w:rsidR="00334D42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say we should offer an SGLT2 inhibitor in addition to that </w:t>
      </w:r>
      <w:r w:rsidR="00A7109D" w:rsidRPr="006973CF">
        <w:rPr>
          <w:rFonts w:cstheme="minorHAnsi"/>
          <w:sz w:val="24"/>
          <w:szCs w:val="24"/>
        </w:rPr>
        <w:t>ACE</w:t>
      </w:r>
      <w:r w:rsidR="006B2958" w:rsidRPr="006973CF">
        <w:rPr>
          <w:rFonts w:cstheme="minorHAnsi"/>
          <w:sz w:val="24"/>
          <w:szCs w:val="24"/>
        </w:rPr>
        <w:t xml:space="preserve"> inhibitor or A</w:t>
      </w:r>
      <w:r w:rsidR="00334D42" w:rsidRPr="006973CF">
        <w:rPr>
          <w:rFonts w:cstheme="minorHAnsi"/>
          <w:sz w:val="24"/>
          <w:szCs w:val="24"/>
        </w:rPr>
        <w:t>R</w:t>
      </w:r>
      <w:r w:rsidR="006B2958" w:rsidRPr="006973CF">
        <w:rPr>
          <w:rFonts w:cstheme="minorHAnsi"/>
          <w:sz w:val="24"/>
          <w:szCs w:val="24"/>
        </w:rPr>
        <w:t>B.</w:t>
      </w:r>
      <w:r w:rsidR="00334D4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look at the language again </w:t>
      </w:r>
      <w:r w:rsidR="00A7109D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o offer is strongly worded in patients with an ACR between </w:t>
      </w:r>
      <w:r w:rsidR="00F76111" w:rsidRPr="006973CF">
        <w:rPr>
          <w:rFonts w:cstheme="minorHAnsi"/>
          <w:sz w:val="24"/>
          <w:szCs w:val="24"/>
        </w:rPr>
        <w:t>3</w:t>
      </w:r>
      <w:r w:rsidR="006B2958" w:rsidRPr="006973CF">
        <w:rPr>
          <w:rFonts w:cstheme="minorHAnsi"/>
          <w:sz w:val="24"/>
          <w:szCs w:val="24"/>
        </w:rPr>
        <w:t xml:space="preserve"> and 30.</w:t>
      </w:r>
      <w:r w:rsidR="00A7109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should consider an</w:t>
      </w:r>
      <w:r w:rsidR="00A7109D" w:rsidRPr="006973CF">
        <w:rPr>
          <w:rFonts w:cstheme="minorHAnsi"/>
          <w:sz w:val="24"/>
          <w:szCs w:val="24"/>
        </w:rPr>
        <w:t xml:space="preserve"> SGLT2</w:t>
      </w:r>
      <w:r w:rsidR="006B2958" w:rsidRPr="006973CF">
        <w:rPr>
          <w:rFonts w:cstheme="minorHAnsi"/>
          <w:sz w:val="24"/>
          <w:szCs w:val="24"/>
        </w:rPr>
        <w:t xml:space="preserve"> in addition to that </w:t>
      </w:r>
      <w:r w:rsidR="00A7109D" w:rsidRPr="006973CF">
        <w:rPr>
          <w:rFonts w:cstheme="minorHAnsi"/>
          <w:sz w:val="24"/>
          <w:szCs w:val="24"/>
        </w:rPr>
        <w:t>ACE</w:t>
      </w:r>
      <w:r w:rsidR="006B2958" w:rsidRPr="006973CF">
        <w:rPr>
          <w:rFonts w:cstheme="minorHAnsi"/>
          <w:sz w:val="24"/>
          <w:szCs w:val="24"/>
        </w:rPr>
        <w:t xml:space="preserve"> inhibitor or </w:t>
      </w:r>
      <w:r w:rsidR="00A7109D" w:rsidRPr="006973CF">
        <w:rPr>
          <w:rFonts w:cstheme="minorHAnsi"/>
          <w:sz w:val="24"/>
          <w:szCs w:val="24"/>
        </w:rPr>
        <w:t>AR</w:t>
      </w:r>
      <w:r w:rsidR="006B2958" w:rsidRPr="006973CF">
        <w:rPr>
          <w:rFonts w:cstheme="minorHAnsi"/>
          <w:sz w:val="24"/>
          <w:szCs w:val="24"/>
        </w:rPr>
        <w:t>B</w:t>
      </w:r>
      <w:r w:rsidR="00A7109D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that's not on the algorithm</w:t>
      </w:r>
      <w:r w:rsidR="00A7109D" w:rsidRPr="006973CF">
        <w:rPr>
          <w:rFonts w:cstheme="minorHAnsi"/>
          <w:sz w:val="24"/>
          <w:szCs w:val="24"/>
        </w:rPr>
        <w:t xml:space="preserve"> i</w:t>
      </w:r>
      <w:r w:rsidR="006B2958" w:rsidRPr="006973CF">
        <w:rPr>
          <w:rFonts w:cstheme="minorHAnsi"/>
          <w:sz w:val="24"/>
          <w:szCs w:val="24"/>
        </w:rPr>
        <w:t xml:space="preserve">t is in the small print. And as I said, it was in the </w:t>
      </w:r>
      <w:r w:rsidR="00A7109D" w:rsidRPr="006973CF">
        <w:rPr>
          <w:rFonts w:cstheme="minorHAnsi"/>
          <w:sz w:val="24"/>
          <w:szCs w:val="24"/>
        </w:rPr>
        <w:t>NICE CKD</w:t>
      </w:r>
      <w:r w:rsidR="006B2958" w:rsidRPr="006973CF">
        <w:rPr>
          <w:rFonts w:cstheme="minorHAnsi"/>
          <w:sz w:val="24"/>
          <w:szCs w:val="24"/>
        </w:rPr>
        <w:t xml:space="preserve"> guidance there was updated in 2021 and then that ACR </w:t>
      </w:r>
      <w:r w:rsidR="00A7109D" w:rsidRPr="006973CF">
        <w:rPr>
          <w:rFonts w:cstheme="minorHAnsi"/>
          <w:sz w:val="24"/>
          <w:szCs w:val="24"/>
        </w:rPr>
        <w:t>of 3</w:t>
      </w:r>
      <w:r w:rsidR="006B2958" w:rsidRPr="006973CF">
        <w:rPr>
          <w:rFonts w:cstheme="minorHAnsi"/>
          <w:sz w:val="24"/>
          <w:szCs w:val="24"/>
        </w:rPr>
        <w:t xml:space="preserve"> to</w:t>
      </w:r>
      <w:r w:rsidR="00A7109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30 considering an S</w:t>
      </w:r>
      <w:r w:rsidR="00A7109D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 was then added a little bit </w:t>
      </w:r>
      <w:proofErr w:type="gramStart"/>
      <w:r w:rsidR="006B2958" w:rsidRPr="006973CF">
        <w:rPr>
          <w:rFonts w:cstheme="minorHAnsi"/>
          <w:sz w:val="24"/>
          <w:szCs w:val="24"/>
        </w:rPr>
        <w:t>later on</w:t>
      </w:r>
      <w:proofErr w:type="gramEnd"/>
      <w:r w:rsidR="006B2958" w:rsidRPr="006973CF">
        <w:rPr>
          <w:rFonts w:cstheme="minorHAnsi"/>
          <w:sz w:val="24"/>
          <w:szCs w:val="24"/>
        </w:rPr>
        <w:t>.</w:t>
      </w:r>
      <w:r w:rsidR="00A7109D" w:rsidRPr="006973CF">
        <w:rPr>
          <w:rFonts w:cstheme="minorHAnsi"/>
          <w:sz w:val="24"/>
          <w:szCs w:val="24"/>
        </w:rPr>
        <w:t xml:space="preserve"> And certainly </w:t>
      </w:r>
      <w:r w:rsidR="006B2958" w:rsidRPr="006973CF">
        <w:rPr>
          <w:rFonts w:cstheme="minorHAnsi"/>
          <w:sz w:val="24"/>
          <w:szCs w:val="24"/>
        </w:rPr>
        <w:t>I think</w:t>
      </w:r>
      <w:r w:rsidR="00A7109D" w:rsidRPr="006973CF">
        <w:rPr>
          <w:rFonts w:cstheme="minorHAnsi"/>
          <w:sz w:val="24"/>
          <w:szCs w:val="24"/>
        </w:rPr>
        <w:t xml:space="preserve"> there</w:t>
      </w:r>
      <w:r w:rsidR="006B2958" w:rsidRPr="006973CF">
        <w:rPr>
          <w:rFonts w:cstheme="minorHAnsi"/>
          <w:sz w:val="24"/>
          <w:szCs w:val="24"/>
        </w:rPr>
        <w:t xml:space="preserve"> is a lovely quality improvement activity to be done here, particularly </w:t>
      </w:r>
      <w:r w:rsidR="00A7109D" w:rsidRPr="006973CF">
        <w:rPr>
          <w:rFonts w:cstheme="minorHAnsi"/>
          <w:sz w:val="24"/>
          <w:szCs w:val="24"/>
        </w:rPr>
        <w:t>in your</w:t>
      </w:r>
      <w:r w:rsidR="006B2958" w:rsidRPr="006973CF">
        <w:rPr>
          <w:rFonts w:cstheme="minorHAnsi"/>
          <w:sz w:val="24"/>
          <w:szCs w:val="24"/>
        </w:rPr>
        <w:t xml:space="preserve"> patients with the high </w:t>
      </w:r>
      <w:r w:rsidR="00A7109D" w:rsidRPr="006973CF">
        <w:rPr>
          <w:rFonts w:cstheme="minorHAnsi"/>
          <w:sz w:val="24"/>
          <w:szCs w:val="24"/>
        </w:rPr>
        <w:t xml:space="preserve">ACRs </w:t>
      </w:r>
      <w:r w:rsidR="006B2958" w:rsidRPr="006973CF">
        <w:rPr>
          <w:rFonts w:cstheme="minorHAnsi"/>
          <w:sz w:val="24"/>
          <w:szCs w:val="24"/>
        </w:rPr>
        <w:t xml:space="preserve">because </w:t>
      </w:r>
      <w:r w:rsidR="00A7109D" w:rsidRPr="006973CF">
        <w:rPr>
          <w:rFonts w:cstheme="minorHAnsi"/>
          <w:sz w:val="24"/>
          <w:szCs w:val="24"/>
        </w:rPr>
        <w:t xml:space="preserve">there </w:t>
      </w:r>
      <w:r w:rsidR="006B2958" w:rsidRPr="006973CF">
        <w:rPr>
          <w:rFonts w:cstheme="minorHAnsi"/>
          <w:sz w:val="24"/>
          <w:szCs w:val="24"/>
        </w:rPr>
        <w:t xml:space="preserve">won't </w:t>
      </w:r>
      <w:proofErr w:type="gramStart"/>
      <w:r w:rsidR="006B2958" w:rsidRPr="006973CF">
        <w:rPr>
          <w:rFonts w:cstheme="minorHAnsi"/>
          <w:sz w:val="24"/>
          <w:szCs w:val="24"/>
        </w:rPr>
        <w:t>actually be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that many with</w:t>
      </w:r>
      <w:r w:rsidR="00A7109D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n ACR above 30, plenty between </w:t>
      </w:r>
      <w:r w:rsidR="00C54C74" w:rsidRPr="006973CF">
        <w:rPr>
          <w:rFonts w:cstheme="minorHAnsi"/>
          <w:sz w:val="24"/>
          <w:szCs w:val="24"/>
        </w:rPr>
        <w:t>3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C54C74" w:rsidRPr="006973CF">
        <w:rPr>
          <w:rFonts w:cstheme="minorHAnsi"/>
          <w:sz w:val="24"/>
          <w:szCs w:val="24"/>
        </w:rPr>
        <w:t>and</w:t>
      </w:r>
      <w:r w:rsidR="006B2958" w:rsidRPr="006973CF">
        <w:rPr>
          <w:rFonts w:cstheme="minorHAnsi"/>
          <w:sz w:val="24"/>
          <w:szCs w:val="24"/>
        </w:rPr>
        <w:t xml:space="preserve"> 30,</w:t>
      </w:r>
      <w:r w:rsidR="00A7109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not that many people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and an ACR greater than 30,</w:t>
      </w:r>
      <w:r w:rsidR="00A7109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those patients now should be offered an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to slow th</w:t>
      </w:r>
      <w:r w:rsidR="00C54C74" w:rsidRPr="006973CF">
        <w:rPr>
          <w:rFonts w:cstheme="minorHAnsi"/>
          <w:sz w:val="24"/>
          <w:szCs w:val="24"/>
        </w:rPr>
        <w:t>e</w:t>
      </w:r>
      <w:r w:rsidR="00F76111" w:rsidRPr="006973CF">
        <w:rPr>
          <w:rFonts w:cstheme="minorHAnsi"/>
          <w:sz w:val="24"/>
          <w:szCs w:val="24"/>
        </w:rPr>
        <w:t>i</w:t>
      </w:r>
      <w:r w:rsidR="00C54C74" w:rsidRPr="006973CF">
        <w:rPr>
          <w:rFonts w:cstheme="minorHAnsi"/>
          <w:sz w:val="24"/>
          <w:szCs w:val="24"/>
        </w:rPr>
        <w:t>r</w:t>
      </w:r>
      <w:r w:rsidR="006B2958" w:rsidRPr="006973CF">
        <w:rPr>
          <w:rFonts w:cstheme="minorHAnsi"/>
          <w:sz w:val="24"/>
          <w:szCs w:val="24"/>
        </w:rPr>
        <w:t xml:space="preserve"> kidney disease and protect their heart as well.</w:t>
      </w:r>
      <w:r w:rsidR="00C54C7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I'll show you a really easy way to find and identify those patients </w:t>
      </w:r>
      <w:r w:rsidR="0020489C" w:rsidRPr="006973CF">
        <w:rPr>
          <w:rFonts w:cstheme="minorHAnsi"/>
          <w:sz w:val="24"/>
          <w:szCs w:val="24"/>
        </w:rPr>
        <w:t xml:space="preserve">without having to write a </w:t>
      </w:r>
      <w:r w:rsidR="006B2958" w:rsidRPr="006973CF">
        <w:rPr>
          <w:rFonts w:cstheme="minorHAnsi"/>
          <w:sz w:val="24"/>
          <w:szCs w:val="24"/>
        </w:rPr>
        <w:t xml:space="preserve">tricky search </w:t>
      </w:r>
      <w:r w:rsidR="0020489C" w:rsidRPr="006973CF">
        <w:rPr>
          <w:rFonts w:cstheme="minorHAnsi"/>
          <w:sz w:val="24"/>
          <w:szCs w:val="24"/>
        </w:rPr>
        <w:t>particularly if you are on v</w:t>
      </w:r>
      <w:r w:rsidR="006B2958" w:rsidRPr="006973CF">
        <w:rPr>
          <w:rFonts w:cstheme="minorHAnsi"/>
          <w:sz w:val="24"/>
          <w:szCs w:val="24"/>
        </w:rPr>
        <w:t>ision in just a moment or two.</w:t>
      </w:r>
      <w:r w:rsidR="0020489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However, I hear you cry, but </w:t>
      </w:r>
      <w:r w:rsidR="00881A4B" w:rsidRPr="006973CF">
        <w:rPr>
          <w:rFonts w:cstheme="minorHAnsi"/>
          <w:sz w:val="24"/>
          <w:szCs w:val="24"/>
        </w:rPr>
        <w:t xml:space="preserve">don’t we need an </w:t>
      </w:r>
      <w:r w:rsidR="006B2958" w:rsidRPr="006973CF">
        <w:rPr>
          <w:rFonts w:cstheme="minorHAnsi"/>
          <w:sz w:val="24"/>
          <w:szCs w:val="24"/>
        </w:rPr>
        <w:t xml:space="preserve">EGFR of 60 </w:t>
      </w:r>
      <w:proofErr w:type="gramStart"/>
      <w:r w:rsidR="006B2958" w:rsidRPr="006973CF">
        <w:rPr>
          <w:rFonts w:cstheme="minorHAnsi"/>
          <w:sz w:val="24"/>
          <w:szCs w:val="24"/>
        </w:rPr>
        <w:t>in order to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st</w:t>
      </w:r>
      <w:r w:rsidR="00AC642B" w:rsidRPr="006973CF">
        <w:rPr>
          <w:rFonts w:cstheme="minorHAnsi"/>
          <w:sz w:val="24"/>
          <w:szCs w:val="24"/>
        </w:rPr>
        <w:t>art</w:t>
      </w:r>
      <w:r w:rsidR="006B2958" w:rsidRPr="006973CF">
        <w:rPr>
          <w:rFonts w:cstheme="minorHAnsi"/>
          <w:sz w:val="24"/>
          <w:szCs w:val="24"/>
        </w:rPr>
        <w:t xml:space="preserve"> an S</w:t>
      </w:r>
      <w:r w:rsidR="00AC642B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inhibitor.</w:t>
      </w:r>
      <w:r w:rsidR="00AC642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Some of these patients are inevitably going to have lower EGFR</w:t>
      </w:r>
      <w:r w:rsidR="00E362F2" w:rsidRPr="006973CF">
        <w:rPr>
          <w:rFonts w:cstheme="minorHAnsi"/>
          <w:sz w:val="24"/>
          <w:szCs w:val="24"/>
        </w:rPr>
        <w:t>s</w:t>
      </w:r>
      <w:r w:rsidR="00F76111" w:rsidRPr="006973CF">
        <w:rPr>
          <w:rFonts w:cstheme="minorHAnsi"/>
          <w:sz w:val="24"/>
          <w:szCs w:val="24"/>
        </w:rPr>
        <w:t>. W</w:t>
      </w:r>
      <w:r w:rsidR="006B2958" w:rsidRPr="006973CF">
        <w:rPr>
          <w:rFonts w:cstheme="minorHAnsi"/>
          <w:sz w:val="24"/>
          <w:szCs w:val="24"/>
        </w:rPr>
        <w:t>ell over the last few years</w:t>
      </w:r>
      <w:r w:rsidR="00E362F2" w:rsidRPr="006973CF">
        <w:rPr>
          <w:rFonts w:cstheme="minorHAnsi"/>
          <w:sz w:val="24"/>
          <w:szCs w:val="24"/>
        </w:rPr>
        <w:t xml:space="preserve"> </w:t>
      </w:r>
      <w:proofErr w:type="gramStart"/>
      <w:r w:rsidR="00E362F2" w:rsidRPr="006973CF">
        <w:rPr>
          <w:rFonts w:cstheme="minorHAnsi"/>
          <w:sz w:val="24"/>
          <w:szCs w:val="24"/>
        </w:rPr>
        <w:t>i</w:t>
      </w:r>
      <w:r w:rsidR="006B2958" w:rsidRPr="006973CF">
        <w:rPr>
          <w:rFonts w:cstheme="minorHAnsi"/>
          <w:sz w:val="24"/>
          <w:szCs w:val="24"/>
        </w:rPr>
        <w:t>n light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all the evidence for this class of agents, th</w:t>
      </w:r>
      <w:r w:rsidR="006D29C1" w:rsidRPr="006973CF">
        <w:rPr>
          <w:rFonts w:cstheme="minorHAnsi"/>
          <w:sz w:val="24"/>
          <w:szCs w:val="24"/>
        </w:rPr>
        <w:t>e</w:t>
      </w:r>
      <w:r w:rsidR="006B2958" w:rsidRPr="006973CF">
        <w:rPr>
          <w:rFonts w:cstheme="minorHAnsi"/>
          <w:sz w:val="24"/>
          <w:szCs w:val="24"/>
        </w:rPr>
        <w:t xml:space="preserve"> licences and the indications have changed rapidly.</w:t>
      </w:r>
      <w:r w:rsidR="006D29C1" w:rsidRPr="006973CF">
        <w:rPr>
          <w:rFonts w:cstheme="minorHAnsi"/>
          <w:sz w:val="24"/>
          <w:szCs w:val="24"/>
        </w:rPr>
        <w:t xml:space="preserve"> </w:t>
      </w:r>
    </w:p>
    <w:p w14:paraId="0A57EDED" w14:textId="342F7CD3" w:rsidR="006B2958" w:rsidRPr="006973CF" w:rsidRDefault="0021275C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27:14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F76111" w:rsidRPr="006973CF">
        <w:rPr>
          <w:rFonts w:cstheme="minorHAnsi"/>
          <w:sz w:val="24"/>
          <w:szCs w:val="24"/>
        </w:rPr>
        <w:t xml:space="preserve">And frankly, it's been hard for me to keep abreast of what's been going on. </w:t>
      </w:r>
      <w:r w:rsidR="006B2958" w:rsidRPr="006973CF">
        <w:rPr>
          <w:rFonts w:cstheme="minorHAnsi"/>
          <w:sz w:val="24"/>
          <w:szCs w:val="24"/>
        </w:rPr>
        <w:t>And if yo</w:t>
      </w:r>
      <w:r w:rsidR="00F76111" w:rsidRPr="006973CF">
        <w:rPr>
          <w:rFonts w:cstheme="minorHAnsi"/>
          <w:sz w:val="24"/>
          <w:szCs w:val="24"/>
        </w:rPr>
        <w:t>u</w:t>
      </w:r>
      <w:r w:rsidR="006B2958" w:rsidRPr="006973CF">
        <w:rPr>
          <w:rFonts w:cstheme="minorHAnsi"/>
          <w:sz w:val="24"/>
          <w:szCs w:val="24"/>
        </w:rPr>
        <w:t>'</w:t>
      </w:r>
      <w:r w:rsidR="00F76111" w:rsidRPr="006973CF">
        <w:rPr>
          <w:rFonts w:cstheme="minorHAnsi"/>
          <w:sz w:val="24"/>
          <w:szCs w:val="24"/>
        </w:rPr>
        <w:t>v</w:t>
      </w:r>
      <w:r w:rsidR="006B2958" w:rsidRPr="006973CF">
        <w:rPr>
          <w:rFonts w:cstheme="minorHAnsi"/>
          <w:sz w:val="24"/>
          <w:szCs w:val="24"/>
        </w:rPr>
        <w:t>e not got a particular interest in diabetes. I think it would have been completely impossible.</w:t>
      </w:r>
      <w:r w:rsidR="009B55D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on this s</w:t>
      </w:r>
      <w:r w:rsidR="009B55D2" w:rsidRPr="006973CF">
        <w:rPr>
          <w:rFonts w:cstheme="minorHAnsi"/>
          <w:sz w:val="24"/>
          <w:szCs w:val="24"/>
        </w:rPr>
        <w:t>l</w:t>
      </w:r>
      <w:r w:rsidR="006B2958" w:rsidRPr="006973CF">
        <w:rPr>
          <w:rFonts w:cstheme="minorHAnsi"/>
          <w:sz w:val="24"/>
          <w:szCs w:val="24"/>
        </w:rPr>
        <w:t>ide I have summarised the current situation for the four S</w:t>
      </w:r>
      <w:r w:rsidR="009B55D2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inhibitors th</w:t>
      </w:r>
      <w:r w:rsidR="00ED056A" w:rsidRPr="006973CF">
        <w:rPr>
          <w:rFonts w:cstheme="minorHAnsi"/>
          <w:sz w:val="24"/>
          <w:szCs w:val="24"/>
        </w:rPr>
        <w:t>eir</w:t>
      </w:r>
      <w:r w:rsidR="006B2958" w:rsidRPr="006973CF">
        <w:rPr>
          <w:rFonts w:cstheme="minorHAnsi"/>
          <w:sz w:val="24"/>
          <w:szCs w:val="24"/>
        </w:rPr>
        <w:t xml:space="preserve"> licence indications and th</w:t>
      </w:r>
      <w:r w:rsidR="00ED056A" w:rsidRPr="006973CF">
        <w:rPr>
          <w:rFonts w:cstheme="minorHAnsi"/>
          <w:sz w:val="24"/>
          <w:szCs w:val="24"/>
        </w:rPr>
        <w:t>eir</w:t>
      </w:r>
      <w:r w:rsidR="006B2958" w:rsidRPr="006973CF">
        <w:rPr>
          <w:rFonts w:cstheme="minorHAnsi"/>
          <w:sz w:val="24"/>
          <w:szCs w:val="24"/>
        </w:rPr>
        <w:t xml:space="preserve"> EGFR requirements.</w:t>
      </w:r>
      <w:r w:rsidR="00ED056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very briefly, </w:t>
      </w:r>
      <w:r w:rsidR="00546862" w:rsidRPr="006973CF">
        <w:rPr>
          <w:rFonts w:cstheme="minorHAnsi"/>
          <w:sz w:val="24"/>
          <w:szCs w:val="24"/>
        </w:rPr>
        <w:t>Dapagliflozin</w:t>
      </w:r>
      <w:r w:rsidR="006B2958" w:rsidRPr="006973CF">
        <w:rPr>
          <w:rFonts w:cstheme="minorHAnsi"/>
          <w:sz w:val="24"/>
          <w:szCs w:val="24"/>
        </w:rPr>
        <w:t xml:space="preserve"> is now indicated for three things</w:t>
      </w:r>
      <w:r w:rsidR="00ED056A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for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diabetes,</w:t>
      </w:r>
      <w:r w:rsidR="00ED056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for chronic kidney disease and for heart failure with reduced ejection fraction</w:t>
      </w:r>
      <w:r w:rsidR="00BD5FF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th</w:t>
      </w:r>
      <w:r w:rsidR="00BD5FF0" w:rsidRPr="006973CF">
        <w:rPr>
          <w:rFonts w:cstheme="minorHAnsi"/>
          <w:sz w:val="24"/>
          <w:szCs w:val="24"/>
        </w:rPr>
        <w:t>ose</w:t>
      </w:r>
      <w:r w:rsidR="006B2958" w:rsidRPr="006973CF">
        <w:rPr>
          <w:rFonts w:cstheme="minorHAnsi"/>
          <w:sz w:val="24"/>
          <w:szCs w:val="24"/>
        </w:rPr>
        <w:t xml:space="preserve"> second two indications </w:t>
      </w:r>
      <w:r w:rsidR="00BD5FF0" w:rsidRPr="006973CF">
        <w:rPr>
          <w:rFonts w:cstheme="minorHAnsi"/>
          <w:sz w:val="24"/>
          <w:szCs w:val="24"/>
        </w:rPr>
        <w:t>are for</w:t>
      </w:r>
      <w:r w:rsidR="006B2958" w:rsidRPr="006973CF">
        <w:rPr>
          <w:rFonts w:cstheme="minorHAnsi"/>
          <w:sz w:val="24"/>
          <w:szCs w:val="24"/>
        </w:rPr>
        <w:t xml:space="preserve"> people with and without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A34E1B" w:rsidRPr="006973CF">
        <w:rPr>
          <w:rFonts w:cstheme="minorHAnsi"/>
          <w:sz w:val="24"/>
          <w:szCs w:val="24"/>
        </w:rPr>
        <w:t xml:space="preserve"> And w</w:t>
      </w:r>
      <w:r w:rsidR="006B2958" w:rsidRPr="006973CF">
        <w:rPr>
          <w:rFonts w:cstheme="minorHAnsi"/>
          <w:sz w:val="24"/>
          <w:szCs w:val="24"/>
        </w:rPr>
        <w:t xml:space="preserve">e can start it for </w:t>
      </w:r>
      <w:proofErr w:type="gramStart"/>
      <w:r w:rsidR="006B2958" w:rsidRPr="006973CF">
        <w:rPr>
          <w:rFonts w:cstheme="minorHAnsi"/>
          <w:sz w:val="24"/>
          <w:szCs w:val="24"/>
        </w:rPr>
        <w:t>all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those indications down to an EGFR of 15</w:t>
      </w:r>
      <w:r w:rsidR="00FD208E" w:rsidRPr="006973CF">
        <w:rPr>
          <w:rFonts w:cstheme="minorHAnsi"/>
          <w:sz w:val="24"/>
          <w:szCs w:val="24"/>
        </w:rPr>
        <w:t>.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546862" w:rsidRPr="006973CF">
        <w:rPr>
          <w:rFonts w:cstheme="minorHAnsi"/>
          <w:sz w:val="24"/>
          <w:szCs w:val="24"/>
        </w:rPr>
        <w:t>Canagliflozin</w:t>
      </w:r>
      <w:r w:rsidR="006B2958" w:rsidRPr="006973CF">
        <w:rPr>
          <w:rFonts w:cstheme="minorHAnsi"/>
          <w:sz w:val="24"/>
          <w:szCs w:val="24"/>
        </w:rPr>
        <w:t xml:space="preserve"> licenced for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</w:t>
      </w:r>
      <w:r w:rsidR="00FD208E" w:rsidRPr="006973CF">
        <w:rPr>
          <w:rFonts w:cstheme="minorHAnsi"/>
          <w:sz w:val="24"/>
          <w:szCs w:val="24"/>
        </w:rPr>
        <w:t xml:space="preserve"> and </w:t>
      </w:r>
      <w:r w:rsidR="00FD208E" w:rsidRPr="006973CF">
        <w:rPr>
          <w:rFonts w:cstheme="minorHAnsi"/>
          <w:sz w:val="24"/>
          <w:szCs w:val="24"/>
        </w:rPr>
        <w:lastRenderedPageBreak/>
        <w:t>w</w:t>
      </w:r>
      <w:r w:rsidR="006B2958" w:rsidRPr="006973CF">
        <w:rPr>
          <w:rFonts w:cstheme="minorHAnsi"/>
          <w:sz w:val="24"/>
          <w:szCs w:val="24"/>
        </w:rPr>
        <w:t xml:space="preserve">hen we say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</w:t>
      </w:r>
      <w:r w:rsidR="00FD208E" w:rsidRPr="006973CF">
        <w:rPr>
          <w:rFonts w:cstheme="minorHAnsi"/>
          <w:sz w:val="24"/>
          <w:szCs w:val="24"/>
        </w:rPr>
        <w:t xml:space="preserve"> </w:t>
      </w:r>
      <w:proofErr w:type="gramStart"/>
      <w:r w:rsidR="00903814" w:rsidRPr="006973CF">
        <w:rPr>
          <w:rFonts w:cstheme="minorHAnsi"/>
          <w:sz w:val="24"/>
          <w:szCs w:val="24"/>
        </w:rPr>
        <w:t>here</w:t>
      </w:r>
      <w:proofErr w:type="gramEnd"/>
      <w:r w:rsidR="00903814" w:rsidRPr="006973CF">
        <w:rPr>
          <w:rFonts w:cstheme="minorHAnsi"/>
          <w:sz w:val="24"/>
          <w:szCs w:val="24"/>
        </w:rPr>
        <w:t xml:space="preserve"> </w:t>
      </w:r>
      <w:r w:rsidR="00FD208E" w:rsidRPr="006973CF">
        <w:rPr>
          <w:rFonts w:cstheme="minorHAnsi"/>
          <w:sz w:val="24"/>
          <w:szCs w:val="24"/>
        </w:rPr>
        <w:t>w</w:t>
      </w:r>
      <w:r w:rsidR="006B2958" w:rsidRPr="006973CF">
        <w:rPr>
          <w:rFonts w:cstheme="minorHAnsi"/>
          <w:sz w:val="24"/>
          <w:szCs w:val="24"/>
        </w:rPr>
        <w:t xml:space="preserve">e don't just mean </w:t>
      </w:r>
      <w:r w:rsidR="009842D2" w:rsidRPr="006973CF">
        <w:rPr>
          <w:rFonts w:cstheme="minorHAnsi"/>
          <w:sz w:val="24"/>
          <w:szCs w:val="24"/>
        </w:rPr>
        <w:t>for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 </w:t>
      </w:r>
      <w:r w:rsidR="003477E8" w:rsidRPr="006973CF">
        <w:rPr>
          <w:rFonts w:cstheme="minorHAnsi"/>
          <w:sz w:val="24"/>
          <w:szCs w:val="24"/>
        </w:rPr>
        <w:t>also for</w:t>
      </w:r>
      <w:r w:rsidR="006B2958" w:rsidRPr="006973CF">
        <w:rPr>
          <w:rFonts w:cstheme="minorHAnsi"/>
          <w:sz w:val="24"/>
          <w:szCs w:val="24"/>
        </w:rPr>
        <w:t xml:space="preserve"> the reduction of cardiovascular morbidity and mortality</w:t>
      </w:r>
      <w:r w:rsidR="00110019" w:rsidRPr="006973CF">
        <w:rPr>
          <w:rFonts w:cstheme="minorHAnsi"/>
          <w:sz w:val="24"/>
          <w:szCs w:val="24"/>
        </w:rPr>
        <w:t xml:space="preserve">. Cana </w:t>
      </w:r>
      <w:r w:rsidR="006B2958" w:rsidRPr="006973CF">
        <w:rPr>
          <w:rFonts w:cstheme="minorHAnsi"/>
          <w:sz w:val="24"/>
          <w:szCs w:val="24"/>
        </w:rPr>
        <w:t xml:space="preserve">for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then and diabetic kidney disease. So </w:t>
      </w:r>
      <w:r w:rsidR="00546862" w:rsidRPr="006973CF">
        <w:rPr>
          <w:rFonts w:cstheme="minorHAnsi"/>
          <w:sz w:val="24"/>
          <w:szCs w:val="24"/>
        </w:rPr>
        <w:t>Canagliflozin</w:t>
      </w:r>
      <w:r w:rsidR="0011001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 can now start it down to an EGFR of 30 and </w:t>
      </w:r>
      <w:proofErr w:type="gramStart"/>
      <w:r w:rsidR="006B2958" w:rsidRPr="006973CF">
        <w:rPr>
          <w:rFonts w:cstheme="minorHAnsi"/>
          <w:sz w:val="24"/>
          <w:szCs w:val="24"/>
        </w:rPr>
        <w:t>actually carry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on prescribing down to end</w:t>
      </w:r>
      <w:r w:rsidR="00C91E2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stage renal disease in patients with an ACR of greater than 30 that is </w:t>
      </w:r>
      <w:r w:rsidR="00C91E29" w:rsidRPr="006973CF">
        <w:rPr>
          <w:rFonts w:cstheme="minorHAnsi"/>
          <w:sz w:val="24"/>
          <w:szCs w:val="24"/>
        </w:rPr>
        <w:t>for the</w:t>
      </w:r>
      <w:r w:rsidR="006B2958" w:rsidRPr="006973CF">
        <w:rPr>
          <w:rFonts w:cstheme="minorHAnsi"/>
          <w:sz w:val="24"/>
          <w:szCs w:val="24"/>
        </w:rPr>
        <w:t xml:space="preserve"> 100 mg dose.</w:t>
      </w:r>
      <w:r w:rsidR="00C91E2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You need to have an EGFR of more than 60 to use the 300 </w:t>
      </w:r>
      <w:proofErr w:type="gramStart"/>
      <w:r w:rsidR="006B2958" w:rsidRPr="006973CF">
        <w:rPr>
          <w:rFonts w:cstheme="minorHAnsi"/>
          <w:sz w:val="24"/>
          <w:szCs w:val="24"/>
        </w:rPr>
        <w:t>dose</w:t>
      </w:r>
      <w:proofErr w:type="gramEnd"/>
      <w:r w:rsidR="006E32E2" w:rsidRPr="006973CF">
        <w:rPr>
          <w:rFonts w:cstheme="minorHAnsi"/>
          <w:sz w:val="24"/>
          <w:szCs w:val="24"/>
        </w:rPr>
        <w:t xml:space="preserve">. </w:t>
      </w:r>
      <w:r w:rsidR="00546862" w:rsidRPr="006973CF">
        <w:rPr>
          <w:rFonts w:cstheme="minorHAnsi"/>
          <w:sz w:val="24"/>
          <w:szCs w:val="24"/>
        </w:rPr>
        <w:t>Empagliflozin</w:t>
      </w:r>
      <w:r w:rsidR="006B2958" w:rsidRPr="006973CF">
        <w:rPr>
          <w:rFonts w:cstheme="minorHAnsi"/>
          <w:sz w:val="24"/>
          <w:szCs w:val="24"/>
        </w:rPr>
        <w:t xml:space="preserve"> licence for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</w:t>
      </w:r>
      <w:r w:rsidR="006E32E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heart failure with reduced ejection fraction for patients with and without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</w:t>
      </w:r>
      <w:r w:rsidR="006E32E2" w:rsidRPr="006973CF">
        <w:rPr>
          <w:rFonts w:cstheme="minorHAnsi"/>
          <w:sz w:val="24"/>
          <w:szCs w:val="24"/>
        </w:rPr>
        <w:t>. For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</w:t>
      </w:r>
      <w:r w:rsidR="004E7CBD" w:rsidRPr="006973CF">
        <w:rPr>
          <w:rFonts w:cstheme="minorHAnsi"/>
          <w:sz w:val="24"/>
          <w:szCs w:val="24"/>
        </w:rPr>
        <w:t xml:space="preserve">you need </w:t>
      </w:r>
      <w:r w:rsidR="006B2958" w:rsidRPr="006973CF">
        <w:rPr>
          <w:rFonts w:cstheme="minorHAnsi"/>
          <w:sz w:val="24"/>
          <w:szCs w:val="24"/>
        </w:rPr>
        <w:t>an EGFR of at least 60 to start unless they've got established</w:t>
      </w:r>
      <w:r w:rsidR="004E7CB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cardiovascular disease </w:t>
      </w:r>
      <w:r w:rsidR="00556C9A" w:rsidRPr="006973CF">
        <w:rPr>
          <w:rFonts w:cstheme="minorHAnsi"/>
          <w:sz w:val="24"/>
          <w:szCs w:val="24"/>
        </w:rPr>
        <w:t>so</w:t>
      </w:r>
      <w:r w:rsidR="006B2958" w:rsidRPr="006973CF">
        <w:rPr>
          <w:rFonts w:cstheme="minorHAnsi"/>
          <w:sz w:val="24"/>
          <w:szCs w:val="24"/>
        </w:rPr>
        <w:t xml:space="preserve"> if they're high risk with established cardiovascular disease,</w:t>
      </w:r>
      <w:r w:rsidR="004E7CB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 can now start </w:t>
      </w:r>
      <w:r w:rsidR="00546862" w:rsidRPr="006973CF">
        <w:rPr>
          <w:rFonts w:cstheme="minorHAnsi"/>
          <w:sz w:val="24"/>
          <w:szCs w:val="24"/>
        </w:rPr>
        <w:t>Empagliflozin</w:t>
      </w:r>
      <w:r w:rsidR="00FE3FB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10 mg down to an EGFR of 30.</w:t>
      </w:r>
      <w:r w:rsidR="00556C9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If you're using it because someone's got heart failure with reduced ejection fraction, we can start it down to an EGFR of 20.</w:t>
      </w:r>
      <w:r w:rsidR="00616FEB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In order to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use the 25 mg dose, though, we do have an EGFR of greater than 60.</w:t>
      </w:r>
      <w:r w:rsidR="00616FEB" w:rsidRPr="006973CF">
        <w:rPr>
          <w:rFonts w:cstheme="minorHAnsi"/>
          <w:sz w:val="24"/>
          <w:szCs w:val="24"/>
        </w:rPr>
        <w:t xml:space="preserve"> Ertuglif</w:t>
      </w:r>
      <w:r w:rsidR="006640D6" w:rsidRPr="006973CF">
        <w:rPr>
          <w:rFonts w:cstheme="minorHAnsi"/>
          <w:sz w:val="24"/>
          <w:szCs w:val="24"/>
        </w:rPr>
        <w:t>l</w:t>
      </w:r>
      <w:r w:rsidR="00616FEB" w:rsidRPr="006973CF">
        <w:rPr>
          <w:rFonts w:cstheme="minorHAnsi"/>
          <w:sz w:val="24"/>
          <w:szCs w:val="24"/>
        </w:rPr>
        <w:t>o</w:t>
      </w:r>
      <w:r w:rsidR="006640D6" w:rsidRPr="006973CF">
        <w:rPr>
          <w:rFonts w:cstheme="minorHAnsi"/>
          <w:sz w:val="24"/>
          <w:szCs w:val="24"/>
        </w:rPr>
        <w:t>zin</w:t>
      </w:r>
      <w:r w:rsidR="006B2958" w:rsidRPr="006973CF">
        <w:rPr>
          <w:rFonts w:cstheme="minorHAnsi"/>
          <w:sz w:val="24"/>
          <w:szCs w:val="24"/>
        </w:rPr>
        <w:t xml:space="preserve"> is the more limited one </w:t>
      </w:r>
      <w:proofErr w:type="gramStart"/>
      <w:r w:rsidR="006B2958" w:rsidRPr="006973CF">
        <w:rPr>
          <w:rFonts w:cstheme="minorHAnsi"/>
          <w:sz w:val="24"/>
          <w:szCs w:val="24"/>
        </w:rPr>
        <w:t>at the moment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. Only licenced for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need an EGFR </w:t>
      </w:r>
      <w:r w:rsidR="006640D6" w:rsidRPr="006973CF">
        <w:rPr>
          <w:rFonts w:cstheme="minorHAnsi"/>
          <w:sz w:val="24"/>
          <w:szCs w:val="24"/>
        </w:rPr>
        <w:t xml:space="preserve">of </w:t>
      </w:r>
      <w:r w:rsidR="006B2958" w:rsidRPr="006973CF">
        <w:rPr>
          <w:rFonts w:cstheme="minorHAnsi"/>
          <w:sz w:val="24"/>
          <w:szCs w:val="24"/>
        </w:rPr>
        <w:t>more than 60 to start it.</w:t>
      </w:r>
      <w:r w:rsidR="006640D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It is confusing, isn't it? </w:t>
      </w:r>
      <w:r w:rsidR="00922DA7" w:rsidRPr="006973CF">
        <w:rPr>
          <w:rFonts w:cstheme="minorHAnsi"/>
          <w:sz w:val="24"/>
          <w:szCs w:val="24"/>
        </w:rPr>
        <w:t xml:space="preserve">As </w:t>
      </w:r>
      <w:r w:rsidR="006B2958" w:rsidRPr="006973CF">
        <w:rPr>
          <w:rFonts w:cstheme="minorHAnsi"/>
          <w:sz w:val="24"/>
          <w:szCs w:val="24"/>
        </w:rPr>
        <w:t>I said</w:t>
      </w:r>
      <w:r w:rsidR="00922DA7" w:rsidRPr="006973CF">
        <w:rPr>
          <w:rFonts w:cstheme="minorHAnsi"/>
          <w:sz w:val="24"/>
          <w:szCs w:val="24"/>
        </w:rPr>
        <w:t xml:space="preserve"> I</w:t>
      </w:r>
      <w:r w:rsidR="006B2958" w:rsidRPr="006973CF">
        <w:rPr>
          <w:rFonts w:cstheme="minorHAnsi"/>
          <w:sz w:val="24"/>
          <w:szCs w:val="24"/>
        </w:rPr>
        <w:t xml:space="preserve"> it's probably a good idea to try and remember one and pretty much stick with it.</w:t>
      </w:r>
    </w:p>
    <w:p w14:paraId="04080930" w14:textId="756DBE1C" w:rsidR="006B2958" w:rsidRPr="006973CF" w:rsidRDefault="006B2958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Or sometimes I'll change which one I'm using, depending on the person, because of the evidence base for that </w:t>
      </w:r>
      <w:proofErr w:type="gramStart"/>
      <w:r w:rsidRPr="006973CF">
        <w:rPr>
          <w:rFonts w:cstheme="minorHAnsi"/>
          <w:sz w:val="24"/>
          <w:szCs w:val="24"/>
        </w:rPr>
        <w:t>particular agent</w:t>
      </w:r>
      <w:proofErr w:type="gramEnd"/>
      <w:r w:rsidRPr="006973CF">
        <w:rPr>
          <w:rFonts w:cstheme="minorHAnsi"/>
          <w:sz w:val="24"/>
          <w:szCs w:val="24"/>
        </w:rPr>
        <w:t>.</w:t>
      </w:r>
      <w:r w:rsidR="00D16001" w:rsidRPr="006973CF">
        <w:rPr>
          <w:rFonts w:cstheme="minorHAnsi"/>
          <w:sz w:val="24"/>
          <w:szCs w:val="24"/>
        </w:rPr>
        <w:t xml:space="preserve"> But</w:t>
      </w:r>
      <w:r w:rsidRPr="006973CF">
        <w:rPr>
          <w:rFonts w:cstheme="minorHAnsi"/>
          <w:sz w:val="24"/>
          <w:szCs w:val="24"/>
        </w:rPr>
        <w:t xml:space="preserve"> certainly keeping abreast of these changes is challenging. So I hope that that is helpful.</w:t>
      </w:r>
      <w:r w:rsidR="00D16001" w:rsidRPr="006973CF">
        <w:rPr>
          <w:rFonts w:cstheme="minorHAnsi"/>
          <w:sz w:val="24"/>
          <w:szCs w:val="24"/>
        </w:rPr>
        <w:t xml:space="preserve"> </w:t>
      </w:r>
    </w:p>
    <w:p w14:paraId="370B74D1" w14:textId="168ECAA4" w:rsidR="00FB7240" w:rsidRPr="006973CF" w:rsidRDefault="007551E3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29:31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for this, renal licences have changed. What does this mean?</w:t>
      </w:r>
      <w:r w:rsidR="00AD24C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Is it safe to use the</w:t>
      </w:r>
      <w:r w:rsidR="00AD24C0" w:rsidRPr="006973CF">
        <w:rPr>
          <w:rFonts w:cstheme="minorHAnsi"/>
          <w:sz w:val="24"/>
          <w:szCs w:val="24"/>
        </w:rPr>
        <w:t>se SGLT2s</w:t>
      </w:r>
      <w:r w:rsidR="006B2958" w:rsidRPr="006973CF">
        <w:rPr>
          <w:rFonts w:cstheme="minorHAnsi"/>
          <w:sz w:val="24"/>
          <w:szCs w:val="24"/>
        </w:rPr>
        <w:t xml:space="preserve"> at these lower licences? Well, absolutely.</w:t>
      </w:r>
      <w:r w:rsidR="007625D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When we start</w:t>
      </w:r>
      <w:r w:rsidR="007625D7" w:rsidRPr="006973CF">
        <w:rPr>
          <w:rFonts w:cstheme="minorHAnsi"/>
          <w:sz w:val="24"/>
          <w:szCs w:val="24"/>
        </w:rPr>
        <w:t xml:space="preserve"> a SGLT2</w:t>
      </w:r>
      <w:r w:rsidR="006B2958" w:rsidRPr="006973CF">
        <w:rPr>
          <w:rFonts w:cstheme="minorHAnsi"/>
          <w:sz w:val="24"/>
          <w:szCs w:val="24"/>
        </w:rPr>
        <w:t xml:space="preserve"> inhibitor, you do get an initial little drop in EGFR about three to five mils in the first week or so, which then recovers.</w:t>
      </w:r>
      <w:r w:rsidR="007625D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That is actually a correction of the hyper filtration that we see in diabetic kidney </w:t>
      </w:r>
      <w:proofErr w:type="gramStart"/>
      <w:r w:rsidR="006B2958" w:rsidRPr="006973CF">
        <w:rPr>
          <w:rFonts w:cstheme="minorHAnsi"/>
          <w:sz w:val="24"/>
          <w:szCs w:val="24"/>
        </w:rPr>
        <w:t>disease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</w:t>
      </w:r>
      <w:r w:rsidR="00042FF2" w:rsidRPr="006973CF">
        <w:rPr>
          <w:rFonts w:cstheme="minorHAnsi"/>
          <w:sz w:val="24"/>
          <w:szCs w:val="24"/>
        </w:rPr>
        <w:t xml:space="preserve">it </w:t>
      </w:r>
      <w:r w:rsidR="006B2958" w:rsidRPr="006973CF">
        <w:rPr>
          <w:rFonts w:cstheme="minorHAnsi"/>
          <w:sz w:val="24"/>
          <w:szCs w:val="24"/>
        </w:rPr>
        <w:t>then recovers.</w:t>
      </w:r>
      <w:r w:rsidR="007625D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no need to check EGFR us</w:t>
      </w:r>
      <w:r w:rsidR="00FB7240" w:rsidRPr="006973CF">
        <w:rPr>
          <w:rFonts w:cstheme="minorHAnsi"/>
          <w:sz w:val="24"/>
          <w:szCs w:val="24"/>
        </w:rPr>
        <w:t xml:space="preserve">ing these </w:t>
      </w:r>
      <w:r w:rsidR="006B2958" w:rsidRPr="006973CF">
        <w:rPr>
          <w:rFonts w:cstheme="minorHAnsi"/>
          <w:sz w:val="24"/>
          <w:szCs w:val="24"/>
        </w:rPr>
        <w:t xml:space="preserve">at two weeks like </w:t>
      </w:r>
      <w:r w:rsidR="00042FF2" w:rsidRPr="006973CF">
        <w:rPr>
          <w:rFonts w:cstheme="minorHAnsi"/>
          <w:sz w:val="24"/>
          <w:szCs w:val="24"/>
        </w:rPr>
        <w:t xml:space="preserve">perhaps with an </w:t>
      </w:r>
      <w:r w:rsidR="00A7109D" w:rsidRPr="006973CF">
        <w:rPr>
          <w:rFonts w:cstheme="minorHAnsi"/>
          <w:sz w:val="24"/>
          <w:szCs w:val="24"/>
        </w:rPr>
        <w:t>ACE</w:t>
      </w:r>
      <w:r w:rsidR="006B2958" w:rsidRPr="006973CF">
        <w:rPr>
          <w:rFonts w:cstheme="minorHAnsi"/>
          <w:sz w:val="24"/>
          <w:szCs w:val="24"/>
        </w:rPr>
        <w:t xml:space="preserve"> inhibitor. I didn't do anything beyond normal monitoring.</w:t>
      </w:r>
      <w:r w:rsidR="00C13FF1" w:rsidRPr="006973CF">
        <w:rPr>
          <w:rFonts w:cstheme="minorHAnsi"/>
          <w:sz w:val="24"/>
          <w:szCs w:val="24"/>
        </w:rPr>
        <w:t xml:space="preserve"> </w:t>
      </w:r>
      <w:r w:rsidR="0069713C" w:rsidRPr="006973CF">
        <w:rPr>
          <w:rFonts w:cstheme="minorHAnsi"/>
          <w:sz w:val="24"/>
          <w:szCs w:val="24"/>
        </w:rPr>
        <w:t>So i</w:t>
      </w:r>
      <w:r w:rsidR="006B2958" w:rsidRPr="006973CF">
        <w:rPr>
          <w:rFonts w:cstheme="minorHAnsi"/>
          <w:sz w:val="24"/>
          <w:szCs w:val="24"/>
        </w:rPr>
        <w:t xml:space="preserve">t's important to remember that the evidence is very strong and indeed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now supports that in their guidance that </w:t>
      </w:r>
      <w:r w:rsidR="00C13FF1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>s a</w:t>
      </w:r>
      <w:r w:rsidR="00366D61" w:rsidRPr="006973CF">
        <w:rPr>
          <w:rFonts w:cstheme="minorHAnsi"/>
          <w:sz w:val="24"/>
          <w:szCs w:val="24"/>
        </w:rPr>
        <w:t>re</w:t>
      </w:r>
      <w:r w:rsidR="006B2958" w:rsidRPr="006973CF">
        <w:rPr>
          <w:rFonts w:cstheme="minorHAnsi"/>
          <w:sz w:val="24"/>
          <w:szCs w:val="24"/>
        </w:rPr>
        <w:t xml:space="preserve"> ne</w:t>
      </w:r>
      <w:r w:rsidR="00545B99" w:rsidRPr="006973CF">
        <w:rPr>
          <w:rFonts w:cstheme="minorHAnsi"/>
          <w:sz w:val="24"/>
          <w:szCs w:val="24"/>
        </w:rPr>
        <w:t>phro</w:t>
      </w:r>
      <w:r w:rsidR="006B2958" w:rsidRPr="006973CF">
        <w:rPr>
          <w:rFonts w:cstheme="minorHAnsi"/>
          <w:sz w:val="24"/>
          <w:szCs w:val="24"/>
        </w:rPr>
        <w:t>protect</w:t>
      </w:r>
      <w:r w:rsidR="00F951CD" w:rsidRPr="006973CF">
        <w:rPr>
          <w:rFonts w:cstheme="minorHAnsi"/>
          <w:sz w:val="24"/>
          <w:szCs w:val="24"/>
        </w:rPr>
        <w:t>ive</w:t>
      </w:r>
      <w:r w:rsidR="00366D6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not </w:t>
      </w:r>
      <w:r w:rsidR="00366D61" w:rsidRPr="006973CF">
        <w:rPr>
          <w:rFonts w:cstheme="minorHAnsi"/>
          <w:sz w:val="24"/>
          <w:szCs w:val="24"/>
        </w:rPr>
        <w:t>nephrotoxic</w:t>
      </w:r>
      <w:r w:rsidR="006B2958" w:rsidRPr="006973CF">
        <w:rPr>
          <w:rFonts w:cstheme="minorHAnsi"/>
          <w:sz w:val="24"/>
          <w:szCs w:val="24"/>
        </w:rPr>
        <w:t>. What is however vital to realise, is that a</w:t>
      </w:r>
      <w:r w:rsidR="00F870AE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 xml:space="preserve"> a lower EGFR, you will not get much in the way of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load.</w:t>
      </w:r>
      <w:r w:rsidR="00F870A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below an EGFR of about 45, you really won't get much in the way of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l</w:t>
      </w:r>
      <w:r w:rsidR="00F80909" w:rsidRPr="006973CF">
        <w:rPr>
          <w:rFonts w:cstheme="minorHAnsi"/>
          <w:sz w:val="24"/>
          <w:szCs w:val="24"/>
        </w:rPr>
        <w:t>owering</w:t>
      </w:r>
      <w:r w:rsidR="006B2958" w:rsidRPr="006973CF">
        <w:rPr>
          <w:rFonts w:cstheme="minorHAnsi"/>
          <w:sz w:val="24"/>
          <w:szCs w:val="24"/>
        </w:rPr>
        <w:t xml:space="preserve"> at all.</w:t>
      </w:r>
      <w:r w:rsidR="00F8090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You will still get the cardiovascular and renal protection. So it's still going to start it for that, for that guardianship drug.</w:t>
      </w:r>
      <w:r w:rsidR="00F8090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if you need further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control, we're going to need to use additional agents.</w:t>
      </w:r>
      <w:r w:rsidR="00F8090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For that reason, I think it's quite useful to recall the indication for starting the </w:t>
      </w:r>
      <w:r w:rsidR="004226BB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from the beginning.</w:t>
      </w:r>
      <w:r w:rsidR="004226B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have you started it</w:t>
      </w:r>
      <w:r w:rsidR="00FB724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because </w:t>
      </w:r>
      <w:proofErr w:type="gramStart"/>
      <w:r w:rsidR="006B2958" w:rsidRPr="006973CF">
        <w:rPr>
          <w:rFonts w:cstheme="minorHAnsi"/>
          <w:sz w:val="24"/>
          <w:szCs w:val="24"/>
        </w:rPr>
        <w:t>that patients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got kidney disease? Have you st</w:t>
      </w:r>
      <w:r w:rsidR="00FB7240" w:rsidRPr="006973CF">
        <w:rPr>
          <w:rFonts w:cstheme="minorHAnsi"/>
          <w:sz w:val="24"/>
          <w:szCs w:val="24"/>
        </w:rPr>
        <w:t>arted</w:t>
      </w:r>
      <w:r w:rsidR="006B2958" w:rsidRPr="006973CF">
        <w:rPr>
          <w:rFonts w:cstheme="minorHAnsi"/>
          <w:sz w:val="24"/>
          <w:szCs w:val="24"/>
        </w:rPr>
        <w:t xml:space="preserve"> it because </w:t>
      </w:r>
      <w:r w:rsidR="004226BB" w:rsidRPr="006973CF">
        <w:rPr>
          <w:rFonts w:cstheme="minorHAnsi"/>
          <w:sz w:val="24"/>
          <w:szCs w:val="24"/>
        </w:rPr>
        <w:t>they’ve</w:t>
      </w:r>
      <w:r w:rsidR="006B2958" w:rsidRPr="006973CF">
        <w:rPr>
          <w:rFonts w:cstheme="minorHAnsi"/>
          <w:sz w:val="24"/>
          <w:szCs w:val="24"/>
        </w:rPr>
        <w:t xml:space="preserve"> got heart failure?</w:t>
      </w:r>
      <w:r w:rsidR="004226B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Have you started it for that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lowering?</w:t>
      </w:r>
      <w:r w:rsidR="004226B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think that's useful because obviously we know </w:t>
      </w:r>
      <w:r w:rsidR="00D23260" w:rsidRPr="006973CF">
        <w:rPr>
          <w:rFonts w:cstheme="minorHAnsi"/>
          <w:sz w:val="24"/>
          <w:szCs w:val="24"/>
        </w:rPr>
        <w:t>another member</w:t>
      </w:r>
      <w:r w:rsidR="006B2958" w:rsidRPr="006973CF">
        <w:rPr>
          <w:rFonts w:cstheme="minorHAnsi"/>
          <w:sz w:val="24"/>
          <w:szCs w:val="24"/>
        </w:rPr>
        <w:t xml:space="preserve"> of the multidisciplinary team might be seeing that</w:t>
      </w:r>
      <w:r w:rsidR="00D2326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patient further down the line and making that decision about whether to continue the therapy or to switch.</w:t>
      </w:r>
      <w:r w:rsidR="00D2326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think it could be useful to recall the reason that we started it. I hope </w:t>
      </w:r>
      <w:proofErr w:type="spellStart"/>
      <w:r w:rsidR="006B2958" w:rsidRPr="006973CF">
        <w:rPr>
          <w:rFonts w:cstheme="minorHAnsi"/>
          <w:sz w:val="24"/>
          <w:szCs w:val="24"/>
        </w:rPr>
        <w:t>you</w:t>
      </w:r>
      <w:r w:rsidR="00C30DEA" w:rsidRPr="006973CF">
        <w:rPr>
          <w:rFonts w:cstheme="minorHAnsi"/>
          <w:sz w:val="24"/>
          <w:szCs w:val="24"/>
        </w:rPr>
        <w:t>r’e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get</w:t>
      </w:r>
      <w:r w:rsidR="00943896" w:rsidRPr="006973CF">
        <w:rPr>
          <w:rFonts w:cstheme="minorHAnsi"/>
          <w:sz w:val="24"/>
          <w:szCs w:val="24"/>
        </w:rPr>
        <w:t>ting</w:t>
      </w:r>
      <w:r w:rsidR="006B2958" w:rsidRPr="006973CF">
        <w:rPr>
          <w:rFonts w:cstheme="minorHAnsi"/>
          <w:sz w:val="24"/>
          <w:szCs w:val="24"/>
        </w:rPr>
        <w:t xml:space="preserve"> the flavour.</w:t>
      </w:r>
      <w:r w:rsidR="00D2326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There is </w:t>
      </w:r>
      <w:proofErr w:type="gramStart"/>
      <w:r w:rsidR="006B2958" w:rsidRPr="006973CF">
        <w:rPr>
          <w:rFonts w:cstheme="minorHAnsi"/>
          <w:sz w:val="24"/>
          <w:szCs w:val="24"/>
        </w:rPr>
        <w:t>definitely a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big shift towards th</w:t>
      </w:r>
      <w:r w:rsidR="005E5DC5" w:rsidRPr="006973CF">
        <w:rPr>
          <w:rFonts w:cstheme="minorHAnsi"/>
          <w:sz w:val="24"/>
          <w:szCs w:val="24"/>
        </w:rPr>
        <w:t>is</w:t>
      </w:r>
      <w:r w:rsidR="006B2958" w:rsidRPr="006973CF">
        <w:rPr>
          <w:rFonts w:cstheme="minorHAnsi"/>
          <w:sz w:val="24"/>
          <w:szCs w:val="24"/>
        </w:rPr>
        <w:t xml:space="preserve"> CRM,</w:t>
      </w:r>
      <w:r w:rsidR="005E5DC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this cardio renal metabolic approach to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management very much using these agents beyond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control,</w:t>
      </w:r>
      <w:r w:rsidR="005E5DC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just more like a statin for that cardiovascular and also renal protection.</w:t>
      </w:r>
      <w:r w:rsidR="005E5DC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Of course, if we're going to be using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 for almost everybody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from the outset,</w:t>
      </w:r>
      <w:r w:rsidR="00483E8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 better be able to use them safely, haven't we? </w:t>
      </w:r>
    </w:p>
    <w:p w14:paraId="7EA9CDD7" w14:textId="74E0AE8E" w:rsidR="006B2958" w:rsidRPr="006973CF" w:rsidRDefault="00FB7240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lastRenderedPageBreak/>
        <w:t xml:space="preserve">31:42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I know some of you will have some concerns around the safety of this group of drugs.</w:t>
      </w:r>
      <w:r w:rsidR="00D50DE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let's just whiz through where we're at before we look at some case studies. </w:t>
      </w:r>
      <w:r w:rsidR="00D50DEF" w:rsidRPr="006973CF">
        <w:rPr>
          <w:rFonts w:cstheme="minorHAnsi"/>
          <w:sz w:val="24"/>
          <w:szCs w:val="24"/>
        </w:rPr>
        <w:t>Commonest</w:t>
      </w:r>
      <w:r w:rsidR="006B2958" w:rsidRPr="006973CF">
        <w:rPr>
          <w:rFonts w:cstheme="minorHAnsi"/>
          <w:sz w:val="24"/>
          <w:szCs w:val="24"/>
        </w:rPr>
        <w:t xml:space="preserve"> side effects, </w:t>
      </w:r>
      <w:proofErr w:type="gramStart"/>
      <w:r w:rsidR="006B2958" w:rsidRPr="006973CF">
        <w:rPr>
          <w:rFonts w:cstheme="minorHAnsi"/>
          <w:sz w:val="24"/>
          <w:szCs w:val="24"/>
        </w:rPr>
        <w:t>definitely m</w:t>
      </w:r>
      <w:r w:rsidR="00D50DEF" w:rsidRPr="006973CF">
        <w:rPr>
          <w:rFonts w:cstheme="minorHAnsi"/>
          <w:sz w:val="24"/>
          <w:szCs w:val="24"/>
        </w:rPr>
        <w:t>yc</w:t>
      </w:r>
      <w:r w:rsidR="006B2958" w:rsidRPr="006973CF">
        <w:rPr>
          <w:rFonts w:cstheme="minorHAnsi"/>
          <w:sz w:val="24"/>
          <w:szCs w:val="24"/>
        </w:rPr>
        <w:t>otic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genital infections.</w:t>
      </w:r>
      <w:r w:rsidR="00D50DE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thrush is something we often see, don't we? And some patients won't be able to continue treatment because of recurrent thrush.</w:t>
      </w:r>
      <w:r w:rsidR="00DB168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Often it will settle in my experience, but not for everyone.</w:t>
      </w:r>
      <w:r w:rsidR="00DB168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Fournier's gangrene that necrotising fasciitis of the perineal region, we did have some warnings about that.</w:t>
      </w:r>
      <w:r w:rsidR="00EF2EB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 mean there's no definite association. There haven't been cases shown in the big trials.</w:t>
      </w:r>
      <w:r w:rsidR="00EF2EB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But of course, we're going to g</w:t>
      </w:r>
      <w:r w:rsidR="008925BB" w:rsidRPr="006973CF">
        <w:rPr>
          <w:rFonts w:cstheme="minorHAnsi"/>
          <w:sz w:val="24"/>
          <w:szCs w:val="24"/>
        </w:rPr>
        <w:t>ive</w:t>
      </w:r>
      <w:r w:rsidR="006B2958" w:rsidRPr="006973CF">
        <w:rPr>
          <w:rFonts w:cstheme="minorHAnsi"/>
          <w:sz w:val="24"/>
          <w:szCs w:val="24"/>
        </w:rPr>
        <w:t xml:space="preserve"> good hygiene advice </w:t>
      </w:r>
      <w:r w:rsidR="00B05058" w:rsidRPr="006973CF">
        <w:rPr>
          <w:rFonts w:cstheme="minorHAnsi"/>
          <w:sz w:val="24"/>
          <w:szCs w:val="24"/>
        </w:rPr>
        <w:t xml:space="preserve">and </w:t>
      </w:r>
      <w:r w:rsidR="006B2958" w:rsidRPr="006973CF">
        <w:rPr>
          <w:rFonts w:cstheme="minorHAnsi"/>
          <w:sz w:val="24"/>
          <w:szCs w:val="24"/>
        </w:rPr>
        <w:t>if someone presents with some severe pain,</w:t>
      </w:r>
      <w:r w:rsidR="008925BB" w:rsidRPr="006973CF">
        <w:rPr>
          <w:rFonts w:cstheme="minorHAnsi"/>
          <w:sz w:val="24"/>
          <w:szCs w:val="24"/>
        </w:rPr>
        <w:t xml:space="preserve"> perineal </w:t>
      </w:r>
      <w:r w:rsidR="006B2958" w:rsidRPr="006973CF">
        <w:rPr>
          <w:rFonts w:cstheme="minorHAnsi"/>
          <w:sz w:val="24"/>
          <w:szCs w:val="24"/>
        </w:rPr>
        <w:t>tenderness</w:t>
      </w:r>
      <w:r w:rsidR="008925BB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et</w:t>
      </w:r>
      <w:r w:rsidR="008925BB" w:rsidRPr="006973CF">
        <w:rPr>
          <w:rFonts w:cstheme="minorHAnsi"/>
          <w:sz w:val="24"/>
          <w:szCs w:val="24"/>
        </w:rPr>
        <w:t>c</w:t>
      </w:r>
      <w:r w:rsidR="000F29D1" w:rsidRPr="006973CF">
        <w:rPr>
          <w:rFonts w:cstheme="minorHAnsi"/>
          <w:sz w:val="24"/>
          <w:szCs w:val="24"/>
        </w:rPr>
        <w:t>..</w:t>
      </w:r>
      <w:proofErr w:type="gramEnd"/>
      <w:r w:rsidR="000F29D1" w:rsidRPr="006973CF">
        <w:rPr>
          <w:rFonts w:cstheme="minorHAnsi"/>
          <w:sz w:val="24"/>
          <w:szCs w:val="24"/>
        </w:rPr>
        <w:t xml:space="preserve"> of</w:t>
      </w:r>
      <w:r w:rsidR="006B2958" w:rsidRPr="006973CF">
        <w:rPr>
          <w:rFonts w:cstheme="minorHAnsi"/>
          <w:sz w:val="24"/>
          <w:szCs w:val="24"/>
        </w:rPr>
        <w:t xml:space="preserve"> the perineal region, we're going to get them seen straight away.</w:t>
      </w:r>
      <w:r w:rsidR="0096537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UTI</w:t>
      </w:r>
      <w:r w:rsidR="0014011C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is an interesting one. So there was definitely a concern early on with these agents that there were going to be more </w:t>
      </w:r>
      <w:proofErr w:type="gramStart"/>
      <w:r w:rsidR="006B2958" w:rsidRPr="006973CF">
        <w:rPr>
          <w:rFonts w:cstheme="minorHAnsi"/>
          <w:sz w:val="24"/>
          <w:szCs w:val="24"/>
        </w:rPr>
        <w:t>UTIs,</w:t>
      </w:r>
      <w:r w:rsidR="0014011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would therefore avoid them </w:t>
      </w:r>
      <w:r w:rsidR="005467E9" w:rsidRPr="006973CF">
        <w:rPr>
          <w:rFonts w:cstheme="minorHAnsi"/>
          <w:sz w:val="24"/>
          <w:szCs w:val="24"/>
        </w:rPr>
        <w:t>in</w:t>
      </w:r>
      <w:r w:rsidR="006B2958" w:rsidRPr="006973CF">
        <w:rPr>
          <w:rFonts w:cstheme="minorHAnsi"/>
          <w:sz w:val="24"/>
          <w:szCs w:val="24"/>
        </w:rPr>
        <w:t xml:space="preserve"> people with recurrent UTIs.</w:t>
      </w:r>
      <w:r w:rsidR="0014011C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Actually the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trials have not shown that</w:t>
      </w:r>
      <w:r w:rsidR="005467E9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all these massive trials and they've been huge these trials</w:t>
      </w:r>
      <w:r w:rsidR="005467E9" w:rsidRPr="006973CF">
        <w:rPr>
          <w:rFonts w:cstheme="minorHAnsi"/>
          <w:sz w:val="24"/>
          <w:szCs w:val="24"/>
        </w:rPr>
        <w:t xml:space="preserve"> haven’t they </w:t>
      </w:r>
      <w:r w:rsidR="006B2958" w:rsidRPr="006973CF">
        <w:rPr>
          <w:rFonts w:cstheme="minorHAnsi"/>
          <w:sz w:val="24"/>
          <w:szCs w:val="24"/>
        </w:rPr>
        <w:t>and they have not shown an increase in UTIs</w:t>
      </w:r>
      <w:r w:rsidR="00157E40" w:rsidRPr="006973CF">
        <w:rPr>
          <w:rFonts w:cstheme="minorHAnsi"/>
          <w:sz w:val="24"/>
          <w:szCs w:val="24"/>
        </w:rPr>
        <w:t xml:space="preserve"> so</w:t>
      </w:r>
      <w:r w:rsidR="006B2958" w:rsidRPr="006973CF">
        <w:rPr>
          <w:rFonts w:cstheme="minorHAnsi"/>
          <w:sz w:val="24"/>
          <w:szCs w:val="24"/>
        </w:rPr>
        <w:t xml:space="preserve"> we're moving away from that being a concern.</w:t>
      </w:r>
      <w:r w:rsidR="00157E4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What about lower limb amputations? What about people with diabetic foot disease?</w:t>
      </w:r>
      <w:r w:rsidR="00157E4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remember, there was a signal</w:t>
      </w:r>
      <w:r w:rsidR="00157E40" w:rsidRPr="006973CF">
        <w:rPr>
          <w:rFonts w:cstheme="minorHAnsi"/>
          <w:sz w:val="24"/>
          <w:szCs w:val="24"/>
        </w:rPr>
        <w:t xml:space="preserve"> w</w:t>
      </w:r>
      <w:r w:rsidR="006B2958" w:rsidRPr="006973CF">
        <w:rPr>
          <w:rFonts w:cstheme="minorHAnsi"/>
          <w:sz w:val="24"/>
          <w:szCs w:val="24"/>
        </w:rPr>
        <w:t xml:space="preserve">asn't there an increase in toe amputations </w:t>
      </w:r>
      <w:r w:rsidR="001E02BF" w:rsidRPr="006973CF">
        <w:rPr>
          <w:rFonts w:cstheme="minorHAnsi"/>
          <w:sz w:val="24"/>
          <w:szCs w:val="24"/>
        </w:rPr>
        <w:t>from CANVAS</w:t>
      </w:r>
      <w:r w:rsidR="006B2958" w:rsidRPr="006973CF">
        <w:rPr>
          <w:rFonts w:cstheme="minorHAnsi"/>
          <w:sz w:val="24"/>
          <w:szCs w:val="24"/>
        </w:rPr>
        <w:t xml:space="preserve">, which was the cardiovascular outcome trials for </w:t>
      </w:r>
      <w:r w:rsidR="00546862" w:rsidRPr="006973CF">
        <w:rPr>
          <w:rFonts w:cstheme="minorHAnsi"/>
          <w:sz w:val="24"/>
          <w:szCs w:val="24"/>
        </w:rPr>
        <w:t>Canagliflozin</w:t>
      </w:r>
      <w:r w:rsidR="00D2142D" w:rsidRPr="006973CF">
        <w:rPr>
          <w:rFonts w:cstheme="minorHAnsi"/>
          <w:sz w:val="24"/>
          <w:szCs w:val="24"/>
        </w:rPr>
        <w:t xml:space="preserve">. </w:t>
      </w:r>
      <w:r w:rsidR="006B2958" w:rsidRPr="006973CF">
        <w:rPr>
          <w:rFonts w:cstheme="minorHAnsi"/>
          <w:sz w:val="24"/>
          <w:szCs w:val="24"/>
        </w:rPr>
        <w:t xml:space="preserve">Again the evidence base now is moving away from concern, so it hasn't been shown </w:t>
      </w:r>
      <w:r w:rsidR="002F44CE" w:rsidRPr="006973CF">
        <w:rPr>
          <w:rFonts w:cstheme="minorHAnsi"/>
          <w:sz w:val="24"/>
          <w:szCs w:val="24"/>
        </w:rPr>
        <w:t xml:space="preserve">in </w:t>
      </w:r>
      <w:r w:rsidR="006B2958" w:rsidRPr="006973CF">
        <w:rPr>
          <w:rFonts w:cstheme="minorHAnsi"/>
          <w:sz w:val="24"/>
          <w:szCs w:val="24"/>
        </w:rPr>
        <w:t>any of the other trials.</w:t>
      </w:r>
      <w:r w:rsidR="002F44C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now we're getting some really big </w:t>
      </w:r>
      <w:proofErr w:type="gramStart"/>
      <w:r w:rsidR="006B2958" w:rsidRPr="006973CF">
        <w:rPr>
          <w:rFonts w:cstheme="minorHAnsi"/>
          <w:sz w:val="24"/>
          <w:szCs w:val="24"/>
        </w:rPr>
        <w:t>real world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data as well. So we had a big retrospective study published in the European Heart Journal last May.</w:t>
      </w:r>
      <w:r w:rsidR="002F44C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</w:t>
      </w:r>
      <w:r w:rsidR="002F44CE" w:rsidRPr="006973CF">
        <w:rPr>
          <w:rFonts w:cstheme="minorHAnsi"/>
          <w:sz w:val="24"/>
          <w:szCs w:val="24"/>
        </w:rPr>
        <w:t xml:space="preserve">is looked at </w:t>
      </w:r>
      <w:r w:rsidR="006B2958" w:rsidRPr="006973CF">
        <w:rPr>
          <w:rFonts w:cstheme="minorHAnsi"/>
          <w:sz w:val="24"/>
          <w:szCs w:val="24"/>
        </w:rPr>
        <w:t xml:space="preserve">millions of patients </w:t>
      </w:r>
      <w:r w:rsidR="00BC0A1F" w:rsidRPr="006973CF">
        <w:rPr>
          <w:rFonts w:cstheme="minorHAnsi"/>
          <w:sz w:val="24"/>
          <w:szCs w:val="24"/>
        </w:rPr>
        <w:t xml:space="preserve">who </w:t>
      </w:r>
      <w:r w:rsidR="006B2958" w:rsidRPr="006973CF">
        <w:rPr>
          <w:rFonts w:cstheme="minorHAnsi"/>
          <w:sz w:val="24"/>
          <w:szCs w:val="24"/>
        </w:rPr>
        <w:t>have been treated with different agents a</w:t>
      </w:r>
      <w:r w:rsidR="00BC0A1F" w:rsidRPr="006973CF">
        <w:rPr>
          <w:rFonts w:cstheme="minorHAnsi"/>
          <w:sz w:val="24"/>
          <w:szCs w:val="24"/>
        </w:rPr>
        <w:t>nd the SGLT2</w:t>
      </w:r>
      <w:r w:rsidR="006B2958" w:rsidRPr="006973CF">
        <w:rPr>
          <w:rFonts w:cstheme="minorHAnsi"/>
          <w:sz w:val="24"/>
          <w:szCs w:val="24"/>
        </w:rPr>
        <w:t xml:space="preserve"> didn't seem to be associated with any increase in amputations.</w:t>
      </w:r>
      <w:r w:rsidR="00F3448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in fact</w:t>
      </w:r>
      <w:r w:rsidR="00F3448E" w:rsidRPr="006973CF">
        <w:rPr>
          <w:rFonts w:cstheme="minorHAnsi"/>
          <w:sz w:val="24"/>
          <w:szCs w:val="24"/>
        </w:rPr>
        <w:t xml:space="preserve"> both the SGLT2s and the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 xml:space="preserve">s seem to be associated with a lower risk of amputations than </w:t>
      </w:r>
      <w:r w:rsidR="00701EB6" w:rsidRPr="006973CF">
        <w:rPr>
          <w:rFonts w:cstheme="minorHAnsi"/>
          <w:sz w:val="24"/>
          <w:szCs w:val="24"/>
        </w:rPr>
        <w:t>gliptins</w:t>
      </w:r>
      <w:r w:rsidR="006B2958" w:rsidRPr="006973CF">
        <w:rPr>
          <w:rFonts w:cstheme="minorHAnsi"/>
          <w:sz w:val="24"/>
          <w:szCs w:val="24"/>
        </w:rPr>
        <w:t xml:space="preserve"> or other agents.</w:t>
      </w:r>
      <w:r w:rsidR="006869A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</w:t>
      </w:r>
      <w:r w:rsidR="006869AC" w:rsidRPr="006973CF">
        <w:rPr>
          <w:rFonts w:cstheme="minorHAnsi"/>
          <w:sz w:val="24"/>
          <w:szCs w:val="24"/>
        </w:rPr>
        <w:t>hich</w:t>
      </w:r>
      <w:r w:rsidR="006B2958" w:rsidRPr="006973CF">
        <w:rPr>
          <w:rFonts w:cstheme="minorHAnsi"/>
          <w:sz w:val="24"/>
          <w:szCs w:val="24"/>
        </w:rPr>
        <w:t xml:space="preserve"> should kind of make sense because we know th</w:t>
      </w:r>
      <w:r w:rsidR="00200041" w:rsidRPr="006973CF">
        <w:rPr>
          <w:rFonts w:cstheme="minorHAnsi"/>
          <w:sz w:val="24"/>
          <w:szCs w:val="24"/>
        </w:rPr>
        <w:t>at</w:t>
      </w:r>
      <w:r w:rsidR="006B2958" w:rsidRPr="006973CF">
        <w:rPr>
          <w:rFonts w:cstheme="minorHAnsi"/>
          <w:sz w:val="24"/>
          <w:szCs w:val="24"/>
        </w:rPr>
        <w:t xml:space="preserve"> people who are at risk of amputations </w:t>
      </w:r>
      <w:r w:rsidR="006869AC" w:rsidRPr="006973CF">
        <w:rPr>
          <w:rFonts w:cstheme="minorHAnsi"/>
          <w:sz w:val="24"/>
          <w:szCs w:val="24"/>
        </w:rPr>
        <w:t xml:space="preserve">are </w:t>
      </w:r>
      <w:r w:rsidR="006B2958" w:rsidRPr="006973CF">
        <w:rPr>
          <w:rFonts w:cstheme="minorHAnsi"/>
          <w:sz w:val="24"/>
          <w:szCs w:val="24"/>
        </w:rPr>
        <w:t>like</w:t>
      </w:r>
      <w:r w:rsidR="006869AC" w:rsidRPr="006973CF">
        <w:rPr>
          <w:rFonts w:cstheme="minorHAnsi"/>
          <w:sz w:val="24"/>
          <w:szCs w:val="24"/>
        </w:rPr>
        <w:t xml:space="preserve">ly to have </w:t>
      </w:r>
      <w:r w:rsidR="006B2958" w:rsidRPr="006973CF">
        <w:rPr>
          <w:rFonts w:cstheme="minorHAnsi"/>
          <w:sz w:val="24"/>
          <w:szCs w:val="24"/>
        </w:rPr>
        <w:t>peripheral arterial disease,</w:t>
      </w:r>
      <w:r w:rsidR="0020004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they probably improve outcomes in that group of </w:t>
      </w:r>
      <w:proofErr w:type="gramStart"/>
      <w:r w:rsidR="006B2958" w:rsidRPr="006973CF">
        <w:rPr>
          <w:rFonts w:cstheme="minorHAnsi"/>
          <w:sz w:val="24"/>
          <w:szCs w:val="24"/>
        </w:rPr>
        <w:t>patients.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So what am I doing now?</w:t>
      </w:r>
      <w:r w:rsidR="0020004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Well, of course I'm still ensuring that good foot </w:t>
      </w:r>
      <w:r w:rsidR="00EA514F" w:rsidRPr="006973CF">
        <w:rPr>
          <w:rFonts w:cstheme="minorHAnsi"/>
          <w:sz w:val="24"/>
          <w:szCs w:val="24"/>
        </w:rPr>
        <w:t>care advice</w:t>
      </w:r>
      <w:r w:rsidR="006B2958" w:rsidRPr="006973CF">
        <w:rPr>
          <w:rFonts w:cstheme="minorHAnsi"/>
          <w:sz w:val="24"/>
          <w:szCs w:val="24"/>
        </w:rPr>
        <w:t xml:space="preserve"> is in place, but I'm no longer as concerned that this is an issue with this group.</w:t>
      </w:r>
      <w:r w:rsidR="00EA514F" w:rsidRPr="006973CF">
        <w:rPr>
          <w:rFonts w:cstheme="minorHAnsi"/>
          <w:sz w:val="24"/>
          <w:szCs w:val="24"/>
        </w:rPr>
        <w:t xml:space="preserve"> </w:t>
      </w:r>
    </w:p>
    <w:p w14:paraId="2ECF5016" w14:textId="71443605" w:rsidR="006B2958" w:rsidRPr="006973CF" w:rsidRDefault="00EA514F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33:55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This one h</w:t>
      </w:r>
      <w:r w:rsidR="00D02F79" w:rsidRPr="006973CF">
        <w:rPr>
          <w:rFonts w:cstheme="minorHAnsi"/>
          <w:sz w:val="24"/>
          <w:szCs w:val="24"/>
        </w:rPr>
        <w:t xml:space="preserve">owever </w:t>
      </w:r>
      <w:r w:rsidR="006B2958" w:rsidRPr="006973CF">
        <w:rPr>
          <w:rFonts w:cstheme="minorHAnsi"/>
          <w:sz w:val="24"/>
          <w:szCs w:val="24"/>
        </w:rPr>
        <w:t xml:space="preserve">we do need to be aware of </w:t>
      </w:r>
      <w:r w:rsidR="00A46AA3" w:rsidRPr="006973CF">
        <w:rPr>
          <w:rFonts w:cstheme="minorHAnsi"/>
          <w:sz w:val="24"/>
          <w:szCs w:val="24"/>
        </w:rPr>
        <w:t>don’t we</w:t>
      </w:r>
      <w:r w:rsidR="006B2958" w:rsidRPr="006973CF">
        <w:rPr>
          <w:rFonts w:cstheme="minorHAnsi"/>
          <w:sz w:val="24"/>
          <w:szCs w:val="24"/>
        </w:rPr>
        <w:t xml:space="preserve"> DKA. So it is a rare side effect across the class</w:t>
      </w:r>
      <w:r w:rsidR="0099197B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previously quoted at about one in a thousand.</w:t>
      </w:r>
      <w:r w:rsidR="0099197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</w:t>
      </w:r>
      <w:proofErr w:type="gramStart"/>
      <w:r w:rsidR="006B2958" w:rsidRPr="006973CF">
        <w:rPr>
          <w:rFonts w:cstheme="minorHAnsi"/>
          <w:sz w:val="24"/>
          <w:szCs w:val="24"/>
        </w:rPr>
        <w:t>actually some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recent observational studies have suggested i</w:t>
      </w:r>
      <w:r w:rsidR="00837C76" w:rsidRPr="006973CF">
        <w:rPr>
          <w:rFonts w:cstheme="minorHAnsi"/>
          <w:sz w:val="24"/>
          <w:szCs w:val="24"/>
        </w:rPr>
        <w:t>t’</w:t>
      </w:r>
      <w:r w:rsidR="006B2958" w:rsidRPr="006973CF">
        <w:rPr>
          <w:rFonts w:cstheme="minorHAnsi"/>
          <w:sz w:val="24"/>
          <w:szCs w:val="24"/>
        </w:rPr>
        <w:t>s a bit more common.</w:t>
      </w:r>
      <w:r w:rsidR="0099197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More like one in five hundred or so</w:t>
      </w:r>
      <w:r w:rsidR="0099197B" w:rsidRPr="006973CF">
        <w:rPr>
          <w:rFonts w:cstheme="minorHAnsi"/>
          <w:sz w:val="24"/>
          <w:szCs w:val="24"/>
        </w:rPr>
        <w:t>. I</w:t>
      </w:r>
      <w:r w:rsidR="006B2958" w:rsidRPr="006973CF">
        <w:rPr>
          <w:rFonts w:cstheme="minorHAnsi"/>
          <w:sz w:val="24"/>
          <w:szCs w:val="24"/>
        </w:rPr>
        <w:t xml:space="preserve">f it's going to happen, </w:t>
      </w:r>
      <w:r w:rsidR="00837C76" w:rsidRPr="006973CF">
        <w:rPr>
          <w:rFonts w:cstheme="minorHAnsi"/>
          <w:sz w:val="24"/>
          <w:szCs w:val="24"/>
        </w:rPr>
        <w:t>i</w:t>
      </w:r>
      <w:r w:rsidR="000C066D" w:rsidRPr="006973CF">
        <w:rPr>
          <w:rFonts w:cstheme="minorHAnsi"/>
          <w:sz w:val="24"/>
          <w:szCs w:val="24"/>
        </w:rPr>
        <w:t>t’s</w:t>
      </w:r>
      <w:r w:rsidR="006B2958" w:rsidRPr="006973CF">
        <w:rPr>
          <w:rFonts w:cstheme="minorHAnsi"/>
          <w:sz w:val="24"/>
          <w:szCs w:val="24"/>
        </w:rPr>
        <w:t xml:space="preserve"> most likely to happen in the first six months of treatment.</w:t>
      </w:r>
      <w:r w:rsidR="000C066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a </w:t>
      </w:r>
      <w:proofErr w:type="gramStart"/>
      <w:r w:rsidR="006B2958" w:rsidRPr="006973CF">
        <w:rPr>
          <w:rFonts w:cstheme="minorHAnsi"/>
          <w:sz w:val="24"/>
          <w:szCs w:val="24"/>
        </w:rPr>
        <w:t>really useful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bit of guidance from Association of British Clinical</w:t>
      </w:r>
      <w:r w:rsidR="00837C7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Diabetologist ABCD and Diabetes UK that was published about a year ago,</w:t>
      </w:r>
      <w:r w:rsidR="00980D6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which I will recommend having a look at</w:t>
      </w:r>
      <w:r w:rsidR="00AF1DA0" w:rsidRPr="006973CF">
        <w:rPr>
          <w:rFonts w:cstheme="minorHAnsi"/>
          <w:sz w:val="24"/>
          <w:szCs w:val="24"/>
        </w:rPr>
        <w:t>, I’ve popped</w:t>
      </w:r>
      <w:r w:rsidR="006B2958" w:rsidRPr="006973CF">
        <w:rPr>
          <w:rFonts w:cstheme="minorHAnsi"/>
          <w:sz w:val="24"/>
          <w:szCs w:val="24"/>
        </w:rPr>
        <w:t xml:space="preserve"> the link th</w:t>
      </w:r>
      <w:r w:rsidR="00AF1DA0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 xml:space="preserve"> on the slide for you.</w:t>
      </w:r>
      <w:r w:rsidR="00980D6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</w:t>
      </w:r>
      <w:r w:rsidR="00980D6A" w:rsidRPr="006973CF">
        <w:rPr>
          <w:rFonts w:cstheme="minorHAnsi"/>
          <w:sz w:val="24"/>
          <w:szCs w:val="24"/>
        </w:rPr>
        <w:t xml:space="preserve"> e</w:t>
      </w:r>
      <w:r w:rsidR="006B2958" w:rsidRPr="006973CF">
        <w:rPr>
          <w:rFonts w:cstheme="minorHAnsi"/>
          <w:sz w:val="24"/>
          <w:szCs w:val="24"/>
        </w:rPr>
        <w:t>ssentially, they give us some ideas in terms of which patients we should avoid using an</w:t>
      </w:r>
      <w:r w:rsidR="00980D6A" w:rsidRPr="006973CF">
        <w:rPr>
          <w:rFonts w:cstheme="minorHAnsi"/>
          <w:sz w:val="24"/>
          <w:szCs w:val="24"/>
        </w:rPr>
        <w:t xml:space="preserve"> SGLT2 in </w:t>
      </w:r>
      <w:r w:rsidR="006B2958" w:rsidRPr="006973CF">
        <w:rPr>
          <w:rFonts w:cstheme="minorHAnsi"/>
          <w:sz w:val="24"/>
          <w:szCs w:val="24"/>
        </w:rPr>
        <w:t>because th</w:t>
      </w:r>
      <w:r w:rsidR="006C629C" w:rsidRPr="006973CF">
        <w:rPr>
          <w:rFonts w:cstheme="minorHAnsi"/>
          <w:sz w:val="24"/>
          <w:szCs w:val="24"/>
        </w:rPr>
        <w:t>eir</w:t>
      </w:r>
      <w:r w:rsidR="006B2958" w:rsidRPr="006973CF">
        <w:rPr>
          <w:rFonts w:cstheme="minorHAnsi"/>
          <w:sz w:val="24"/>
          <w:szCs w:val="24"/>
        </w:rPr>
        <w:t xml:space="preserve"> DKA risk will be increased </w:t>
      </w:r>
      <w:r w:rsidR="006C629C" w:rsidRPr="006973CF">
        <w:rPr>
          <w:rFonts w:cstheme="minorHAnsi"/>
          <w:sz w:val="24"/>
          <w:szCs w:val="24"/>
        </w:rPr>
        <w:t>and</w:t>
      </w:r>
      <w:r w:rsidR="006B2958" w:rsidRPr="006973CF">
        <w:rPr>
          <w:rFonts w:cstheme="minorHAnsi"/>
          <w:sz w:val="24"/>
          <w:szCs w:val="24"/>
        </w:rPr>
        <w:t xml:space="preserve"> which groups you want to use with caution.</w:t>
      </w:r>
      <w:r w:rsidR="006C629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</w:t>
      </w:r>
      <w:r w:rsidR="00C37B68" w:rsidRPr="006973CF">
        <w:rPr>
          <w:rFonts w:cstheme="minorHAnsi"/>
          <w:sz w:val="24"/>
          <w:szCs w:val="24"/>
        </w:rPr>
        <w:t>in</w:t>
      </w:r>
      <w:r w:rsidR="006B2958" w:rsidRPr="006973CF">
        <w:rPr>
          <w:rFonts w:cstheme="minorHAnsi"/>
          <w:sz w:val="24"/>
          <w:szCs w:val="24"/>
        </w:rPr>
        <w:t xml:space="preserve"> somebody that has not got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diabetes, say they got </w:t>
      </w:r>
      <w:r w:rsidR="00C37B68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>ype one diabetes,</w:t>
      </w:r>
      <w:r w:rsidR="00C551E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if you think they might have </w:t>
      </w:r>
      <w:r w:rsidR="00910AA6" w:rsidRPr="006973CF">
        <w:rPr>
          <w:rFonts w:cstheme="minorHAnsi"/>
          <w:sz w:val="24"/>
          <w:szCs w:val="24"/>
        </w:rPr>
        <w:t>LADA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9A324D" w:rsidRPr="006973CF">
        <w:rPr>
          <w:rFonts w:cstheme="minorHAnsi"/>
          <w:sz w:val="24"/>
          <w:szCs w:val="24"/>
        </w:rPr>
        <w:t>so</w:t>
      </w:r>
      <w:r w:rsidR="006B2958" w:rsidRPr="006973CF">
        <w:rPr>
          <w:rFonts w:cstheme="minorHAnsi"/>
          <w:sz w:val="24"/>
          <w:szCs w:val="24"/>
        </w:rPr>
        <w:t xml:space="preserve"> latent autoimmune diabetes </w:t>
      </w:r>
      <w:r w:rsidR="00C37B68" w:rsidRPr="006973CF">
        <w:rPr>
          <w:rFonts w:cstheme="minorHAnsi"/>
          <w:sz w:val="24"/>
          <w:szCs w:val="24"/>
        </w:rPr>
        <w:t>of</w:t>
      </w:r>
      <w:r w:rsidR="006B2958" w:rsidRPr="006973CF">
        <w:rPr>
          <w:rFonts w:cstheme="minorHAnsi"/>
          <w:sz w:val="24"/>
          <w:szCs w:val="24"/>
        </w:rPr>
        <w:t xml:space="preserve"> adult onset,</w:t>
      </w:r>
      <w:r w:rsidR="009A324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if they've got </w:t>
      </w:r>
      <w:r w:rsidR="00FB7240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 xml:space="preserve">ype </w:t>
      </w:r>
      <w:r w:rsidR="00FB7240" w:rsidRPr="006973CF">
        <w:rPr>
          <w:rFonts w:cstheme="minorHAnsi"/>
          <w:sz w:val="24"/>
          <w:szCs w:val="24"/>
        </w:rPr>
        <w:t>3</w:t>
      </w:r>
      <w:r w:rsidR="006B2958" w:rsidRPr="006973CF">
        <w:rPr>
          <w:rFonts w:cstheme="minorHAnsi"/>
          <w:sz w:val="24"/>
          <w:szCs w:val="24"/>
        </w:rPr>
        <w:t>C or pancreatic diabetes because of a history of chronic pancreatitis perhaps</w:t>
      </w:r>
      <w:r w:rsidR="00CB4F09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we should not be using S</w:t>
      </w:r>
      <w:r w:rsidR="00B95F13" w:rsidRPr="006973CF">
        <w:rPr>
          <w:rFonts w:cstheme="minorHAnsi"/>
          <w:sz w:val="24"/>
          <w:szCs w:val="24"/>
        </w:rPr>
        <w:t>GLT2 i</w:t>
      </w:r>
      <w:r w:rsidR="006B2958" w:rsidRPr="006973CF">
        <w:rPr>
          <w:rFonts w:cstheme="minorHAnsi"/>
          <w:sz w:val="24"/>
          <w:szCs w:val="24"/>
        </w:rPr>
        <w:t xml:space="preserve">nhibitors. That's because the risk of DKA is greater when someone is </w:t>
      </w:r>
      <w:proofErr w:type="spellStart"/>
      <w:r w:rsidR="005C4381" w:rsidRPr="006973CF">
        <w:rPr>
          <w:rFonts w:cstheme="minorHAnsi"/>
          <w:sz w:val="24"/>
          <w:szCs w:val="24"/>
        </w:rPr>
        <w:t>insulinopenic</w:t>
      </w:r>
      <w:proofErr w:type="spellEnd"/>
      <w:r w:rsidR="006B2958" w:rsidRPr="006973CF">
        <w:rPr>
          <w:rFonts w:cstheme="minorHAnsi"/>
          <w:sz w:val="24"/>
          <w:szCs w:val="24"/>
        </w:rPr>
        <w:t>.</w:t>
      </w:r>
      <w:r w:rsidR="00CB4F0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if somebody is going to be </w:t>
      </w:r>
      <w:proofErr w:type="spellStart"/>
      <w:r w:rsidR="005C4381" w:rsidRPr="006973CF">
        <w:rPr>
          <w:rFonts w:cstheme="minorHAnsi"/>
          <w:sz w:val="24"/>
          <w:szCs w:val="24"/>
        </w:rPr>
        <w:t>insulinopenic</w:t>
      </w:r>
      <w:proofErr w:type="spellEnd"/>
      <w:r w:rsidR="005C4381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because they've got </w:t>
      </w:r>
      <w:r w:rsidR="003205C0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>ype one diabetes or because they become acutely unwell,</w:t>
      </w:r>
      <w:r w:rsidR="007558B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then we should be avoiding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inhibitors. Anyone with a history of DKA, I wouldn't use them.</w:t>
      </w:r>
      <w:r w:rsidR="0014614F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And also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this actually </w:t>
      </w:r>
      <w:r w:rsidR="006B2958" w:rsidRPr="006973CF">
        <w:rPr>
          <w:rFonts w:cstheme="minorHAnsi"/>
          <w:sz w:val="24"/>
          <w:szCs w:val="24"/>
        </w:rPr>
        <w:lastRenderedPageBreak/>
        <w:t xml:space="preserve">comes up in the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guidance.</w:t>
      </w:r>
      <w:r w:rsidR="002C249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Anyone that's undertaking a ketogenic diet is not advised to use </w:t>
      </w:r>
      <w:r w:rsidR="00503FC3" w:rsidRPr="006973CF">
        <w:rPr>
          <w:rFonts w:cstheme="minorHAnsi"/>
          <w:sz w:val="24"/>
          <w:szCs w:val="24"/>
        </w:rPr>
        <w:t xml:space="preserve">an </w:t>
      </w:r>
      <w:r w:rsidR="002C2495" w:rsidRPr="006973CF">
        <w:rPr>
          <w:rFonts w:cstheme="minorHAnsi"/>
          <w:sz w:val="24"/>
          <w:szCs w:val="24"/>
        </w:rPr>
        <w:t xml:space="preserve">SGLT2 </w:t>
      </w:r>
      <w:r w:rsidR="006B2958" w:rsidRPr="006973CF">
        <w:rPr>
          <w:rFonts w:cstheme="minorHAnsi"/>
          <w:sz w:val="24"/>
          <w:szCs w:val="24"/>
        </w:rPr>
        <w:t>because of the theoretical risk of DKA.</w:t>
      </w:r>
      <w:r w:rsidR="002C2495" w:rsidRPr="006973CF">
        <w:rPr>
          <w:rFonts w:cstheme="minorHAnsi"/>
          <w:sz w:val="24"/>
          <w:szCs w:val="24"/>
        </w:rPr>
        <w:t xml:space="preserve"> </w:t>
      </w:r>
      <w:r w:rsidR="007D28F8" w:rsidRPr="006973CF">
        <w:rPr>
          <w:rFonts w:cstheme="minorHAnsi"/>
          <w:sz w:val="24"/>
          <w:szCs w:val="24"/>
        </w:rPr>
        <w:t>And</w:t>
      </w:r>
      <w:r w:rsidR="006B2958" w:rsidRPr="006973CF">
        <w:rPr>
          <w:rFonts w:cstheme="minorHAnsi"/>
          <w:sz w:val="24"/>
          <w:szCs w:val="24"/>
        </w:rPr>
        <w:t xml:space="preserve"> what about groups to use with caution? So people who have got a lower BMI or people who are losing weight would be cautious.</w:t>
      </w:r>
      <w:r w:rsidR="007D28F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That's because they might not have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</w:t>
      </w:r>
      <w:r w:rsidR="007D28F8" w:rsidRPr="006973CF">
        <w:rPr>
          <w:rFonts w:cstheme="minorHAnsi"/>
          <w:sz w:val="24"/>
          <w:szCs w:val="24"/>
        </w:rPr>
        <w:t xml:space="preserve"> or they might just be </w:t>
      </w:r>
      <w:proofErr w:type="spellStart"/>
      <w:r w:rsidR="005C4381" w:rsidRPr="006973CF">
        <w:rPr>
          <w:rFonts w:cstheme="minorHAnsi"/>
          <w:sz w:val="24"/>
          <w:szCs w:val="24"/>
        </w:rPr>
        <w:t>insulinopenic</w:t>
      </w:r>
      <w:proofErr w:type="spellEnd"/>
      <w:r w:rsidR="006B2958" w:rsidRPr="006973CF">
        <w:rPr>
          <w:rFonts w:cstheme="minorHAnsi"/>
          <w:sz w:val="24"/>
          <w:szCs w:val="24"/>
        </w:rPr>
        <w:t>,</w:t>
      </w:r>
      <w:r w:rsidR="007D28F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I'm much more cautious in that kind of lean person with a probable diagnosis of </w:t>
      </w:r>
      <w:r w:rsidR="00DE3728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>ype</w:t>
      </w:r>
      <w:r w:rsidR="00DE372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two diabetes when I'm using an </w:t>
      </w:r>
      <w:r w:rsidR="00DE3728" w:rsidRPr="006973CF">
        <w:rPr>
          <w:rFonts w:cstheme="minorHAnsi"/>
          <w:sz w:val="24"/>
          <w:szCs w:val="24"/>
        </w:rPr>
        <w:t>SGLT2</w:t>
      </w:r>
      <w:r w:rsidR="006506EB" w:rsidRPr="006973CF">
        <w:rPr>
          <w:rFonts w:cstheme="minorHAnsi"/>
          <w:sz w:val="24"/>
          <w:szCs w:val="24"/>
        </w:rPr>
        <w:t>. A</w:t>
      </w:r>
      <w:r w:rsidR="006B2958" w:rsidRPr="006973CF">
        <w:rPr>
          <w:rFonts w:cstheme="minorHAnsi"/>
          <w:sz w:val="24"/>
          <w:szCs w:val="24"/>
        </w:rPr>
        <w:t>lso someone with a very high starting A1</w:t>
      </w:r>
      <w:r w:rsidR="006506EB" w:rsidRPr="006973CF">
        <w:rPr>
          <w:rFonts w:cstheme="minorHAnsi"/>
          <w:sz w:val="24"/>
          <w:szCs w:val="24"/>
        </w:rPr>
        <w:t>c so</w:t>
      </w:r>
      <w:r w:rsidR="006B2958" w:rsidRPr="006973CF">
        <w:rPr>
          <w:rFonts w:cstheme="minorHAnsi"/>
          <w:sz w:val="24"/>
          <w:szCs w:val="24"/>
        </w:rPr>
        <w:t xml:space="preserve"> if someone's got an A1</w:t>
      </w:r>
      <w:r w:rsidR="006506EB" w:rsidRPr="006973CF">
        <w:rPr>
          <w:rFonts w:cstheme="minorHAnsi"/>
          <w:sz w:val="24"/>
          <w:szCs w:val="24"/>
        </w:rPr>
        <w:t>c</w:t>
      </w:r>
      <w:r w:rsidR="006B2958" w:rsidRPr="006973CF">
        <w:rPr>
          <w:rFonts w:cstheme="minorHAnsi"/>
          <w:sz w:val="24"/>
          <w:szCs w:val="24"/>
        </w:rPr>
        <w:t xml:space="preserve"> above </w:t>
      </w:r>
      <w:proofErr w:type="gramStart"/>
      <w:r w:rsidR="006B2958" w:rsidRPr="006973CF">
        <w:rPr>
          <w:rFonts w:cstheme="minorHAnsi"/>
          <w:sz w:val="24"/>
          <w:szCs w:val="24"/>
        </w:rPr>
        <w:t>eighty six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, I will use an </w:t>
      </w:r>
      <w:r w:rsidR="00B1134F" w:rsidRPr="006973CF">
        <w:rPr>
          <w:rFonts w:cstheme="minorHAnsi"/>
          <w:sz w:val="24"/>
          <w:szCs w:val="24"/>
        </w:rPr>
        <w:t xml:space="preserve">SGLT2 </w:t>
      </w:r>
      <w:r w:rsidR="006B2958" w:rsidRPr="006973CF">
        <w:rPr>
          <w:rFonts w:cstheme="minorHAnsi"/>
          <w:sz w:val="24"/>
          <w:szCs w:val="24"/>
        </w:rPr>
        <w:t>inhibit</w:t>
      </w:r>
      <w:r w:rsidR="00B1134F" w:rsidRPr="006973CF">
        <w:rPr>
          <w:rFonts w:cstheme="minorHAnsi"/>
          <w:sz w:val="24"/>
          <w:szCs w:val="24"/>
        </w:rPr>
        <w:t>or b</w:t>
      </w:r>
      <w:r w:rsidR="006B2958" w:rsidRPr="006973CF">
        <w:rPr>
          <w:rFonts w:cstheme="minorHAnsi"/>
          <w:sz w:val="24"/>
          <w:szCs w:val="24"/>
        </w:rPr>
        <w:t xml:space="preserve">ut because the theoretical risk of DKA is higher with high </w:t>
      </w:r>
      <w:proofErr w:type="spellStart"/>
      <w:r w:rsidR="006B2958" w:rsidRPr="006973CF">
        <w:rPr>
          <w:rFonts w:cstheme="minorHAnsi"/>
          <w:sz w:val="24"/>
          <w:szCs w:val="24"/>
        </w:rPr>
        <w:t>high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blood glucose levels</w:t>
      </w:r>
      <w:r w:rsidR="00613387" w:rsidRPr="006973CF">
        <w:rPr>
          <w:rFonts w:cstheme="minorHAnsi"/>
          <w:sz w:val="24"/>
          <w:szCs w:val="24"/>
        </w:rPr>
        <w:t>,</w:t>
      </w:r>
      <w:r w:rsidR="00B1134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will again just be more cautious. Make sure they've got </w:t>
      </w:r>
      <w:proofErr w:type="gramStart"/>
      <w:r w:rsidR="006B2958" w:rsidRPr="006973CF">
        <w:rPr>
          <w:rFonts w:cstheme="minorHAnsi"/>
          <w:sz w:val="24"/>
          <w:szCs w:val="24"/>
        </w:rPr>
        <w:t>really good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sick day advice.</w:t>
      </w:r>
      <w:r w:rsidR="0061338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If we see someone </w:t>
      </w:r>
      <w:r w:rsidR="00613387" w:rsidRPr="006973CF">
        <w:rPr>
          <w:rFonts w:cstheme="minorHAnsi"/>
          <w:sz w:val="24"/>
          <w:szCs w:val="24"/>
        </w:rPr>
        <w:t xml:space="preserve">on SGLT2 who </w:t>
      </w:r>
      <w:proofErr w:type="gramStart"/>
      <w:r w:rsidR="00613387" w:rsidRPr="006973CF">
        <w:rPr>
          <w:rFonts w:cstheme="minorHAnsi"/>
          <w:sz w:val="24"/>
          <w:szCs w:val="24"/>
        </w:rPr>
        <w:t>is</w:t>
      </w:r>
      <w:r w:rsidR="006B2958" w:rsidRPr="006973CF">
        <w:rPr>
          <w:rFonts w:cstheme="minorHAnsi"/>
          <w:sz w:val="24"/>
          <w:szCs w:val="24"/>
        </w:rPr>
        <w:t xml:space="preserve"> unwell vomiting</w:t>
      </w:r>
      <w:proofErr w:type="gramEnd"/>
      <w:r w:rsidR="006B2958" w:rsidRPr="006973CF">
        <w:rPr>
          <w:rFonts w:cstheme="minorHAnsi"/>
          <w:sz w:val="24"/>
          <w:szCs w:val="24"/>
        </w:rPr>
        <w:t>, abdominal pain, drowsiness</w:t>
      </w:r>
      <w:r w:rsidR="00FB7240" w:rsidRPr="006973CF">
        <w:rPr>
          <w:rFonts w:cstheme="minorHAnsi"/>
          <w:sz w:val="24"/>
          <w:szCs w:val="24"/>
        </w:rPr>
        <w:t>, w</w:t>
      </w:r>
      <w:r w:rsidR="006B2958" w:rsidRPr="006973CF">
        <w:rPr>
          <w:rFonts w:cstheme="minorHAnsi"/>
          <w:sz w:val="24"/>
          <w:szCs w:val="24"/>
        </w:rPr>
        <w:t>e've definitely got</w:t>
      </w:r>
      <w:r w:rsidR="00FB7240" w:rsidRPr="006973CF">
        <w:rPr>
          <w:rFonts w:cstheme="minorHAnsi"/>
          <w:sz w:val="24"/>
          <w:szCs w:val="24"/>
        </w:rPr>
        <w:t xml:space="preserve"> to</w:t>
      </w:r>
      <w:r w:rsidR="006B2958" w:rsidRPr="006973CF">
        <w:rPr>
          <w:rFonts w:cstheme="minorHAnsi"/>
          <w:sz w:val="24"/>
          <w:szCs w:val="24"/>
        </w:rPr>
        <w:t xml:space="preserve"> rule out a DKA, so we should check for ketones.</w:t>
      </w:r>
      <w:r w:rsidR="0071074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Remember, it can be </w:t>
      </w:r>
      <w:proofErr w:type="spellStart"/>
      <w:r w:rsidR="00784CF4" w:rsidRPr="006973CF">
        <w:rPr>
          <w:rFonts w:cstheme="minorHAnsi"/>
          <w:sz w:val="24"/>
          <w:szCs w:val="24"/>
        </w:rPr>
        <w:t>e</w:t>
      </w:r>
      <w:r w:rsidR="001909E8" w:rsidRPr="006973CF">
        <w:rPr>
          <w:rFonts w:cstheme="minorHAnsi"/>
          <w:sz w:val="24"/>
          <w:szCs w:val="24"/>
        </w:rPr>
        <w:t>u</w:t>
      </w:r>
      <w:r w:rsidR="001941E5" w:rsidRPr="006973CF">
        <w:rPr>
          <w:rFonts w:cstheme="minorHAnsi"/>
          <w:sz w:val="24"/>
          <w:szCs w:val="24"/>
        </w:rPr>
        <w:t>glycaemic</w:t>
      </w:r>
      <w:proofErr w:type="spellEnd"/>
      <w:r w:rsidR="006B2958" w:rsidRPr="006973CF">
        <w:rPr>
          <w:rFonts w:cstheme="minorHAnsi"/>
          <w:sz w:val="24"/>
          <w:szCs w:val="24"/>
        </w:rPr>
        <w:t>, so the blood glucose might be relatively normal.</w:t>
      </w:r>
      <w:r w:rsidR="00784CF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still want to check for ketones. Ideally capillary rather than urine dipstick.</w:t>
      </w:r>
    </w:p>
    <w:p w14:paraId="3C24DC88" w14:textId="67BC63D3" w:rsidR="006B2958" w:rsidRPr="006973CF" w:rsidRDefault="00DF1E84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36:33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I'm going to skip through s</w:t>
      </w:r>
      <w:r w:rsidR="00FB7240" w:rsidRPr="006973CF">
        <w:rPr>
          <w:rFonts w:cstheme="minorHAnsi"/>
          <w:sz w:val="24"/>
          <w:szCs w:val="24"/>
        </w:rPr>
        <w:t>ick</w:t>
      </w:r>
      <w:r w:rsidR="006640D5" w:rsidRPr="006973CF">
        <w:rPr>
          <w:rFonts w:cstheme="minorHAnsi"/>
          <w:sz w:val="24"/>
          <w:szCs w:val="24"/>
        </w:rPr>
        <w:t xml:space="preserve"> day</w:t>
      </w:r>
      <w:r w:rsidR="006B2958" w:rsidRPr="006973CF">
        <w:rPr>
          <w:rFonts w:cstheme="minorHAnsi"/>
          <w:sz w:val="24"/>
          <w:szCs w:val="24"/>
        </w:rPr>
        <w:t xml:space="preserve"> guidance because I'm sure you know it already. I want to get some case studies </w:t>
      </w:r>
      <w:r w:rsidR="006640D5" w:rsidRPr="006973CF">
        <w:rPr>
          <w:rFonts w:cstheme="minorHAnsi"/>
          <w:sz w:val="24"/>
          <w:szCs w:val="24"/>
        </w:rPr>
        <w:t>and</w:t>
      </w:r>
      <w:r w:rsidR="006B2958" w:rsidRPr="006973CF">
        <w:rPr>
          <w:rFonts w:cstheme="minorHAnsi"/>
          <w:sz w:val="24"/>
          <w:szCs w:val="24"/>
        </w:rPr>
        <w:t xml:space="preserve"> time as always</w:t>
      </w:r>
      <w:r w:rsidR="00BD233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is racing on</w:t>
      </w:r>
      <w:r w:rsidR="00D50D66" w:rsidRPr="006973CF">
        <w:rPr>
          <w:rFonts w:cstheme="minorHAnsi"/>
          <w:sz w:val="24"/>
          <w:szCs w:val="24"/>
        </w:rPr>
        <w:t>, there’s</w:t>
      </w:r>
      <w:r w:rsidR="006B2958" w:rsidRPr="006973CF">
        <w:rPr>
          <w:rFonts w:cstheme="minorHAnsi"/>
          <w:sz w:val="24"/>
          <w:szCs w:val="24"/>
        </w:rPr>
        <w:t xml:space="preserve"> some really good resources out there to help us </w:t>
      </w:r>
      <w:r w:rsidR="00CE53FC" w:rsidRPr="006973CF">
        <w:rPr>
          <w:rFonts w:cstheme="minorHAnsi"/>
          <w:sz w:val="24"/>
          <w:szCs w:val="24"/>
        </w:rPr>
        <w:t>give good</w:t>
      </w:r>
      <w:r w:rsidR="006B2958" w:rsidRPr="006973CF">
        <w:rPr>
          <w:rFonts w:cstheme="minorHAnsi"/>
          <w:sz w:val="24"/>
          <w:szCs w:val="24"/>
        </w:rPr>
        <w:t xml:space="preserve"> sick day guidance and </w:t>
      </w:r>
      <w:r w:rsidR="00CE53FC" w:rsidRPr="006973CF">
        <w:rPr>
          <w:rFonts w:cstheme="minorHAnsi"/>
          <w:sz w:val="24"/>
          <w:szCs w:val="24"/>
        </w:rPr>
        <w:t>there’s</w:t>
      </w:r>
      <w:r w:rsidR="006B2958" w:rsidRPr="006973CF">
        <w:rPr>
          <w:rFonts w:cstheme="minorHAnsi"/>
          <w:sz w:val="24"/>
          <w:szCs w:val="24"/>
        </w:rPr>
        <w:t xml:space="preserve"> a reminder</w:t>
      </w:r>
      <w:r w:rsidR="00D50D6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on the slide th</w:t>
      </w:r>
      <w:r w:rsidR="00CE53FC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 xml:space="preserve"> of the medications that we should temporarily pause when somebody becomes unwell.</w:t>
      </w:r>
      <w:r w:rsidR="0052513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 primary care diabetes society has got great guidance you </w:t>
      </w:r>
      <w:r w:rsidR="00525137" w:rsidRPr="006973CF">
        <w:rPr>
          <w:rFonts w:cstheme="minorHAnsi"/>
          <w:sz w:val="24"/>
          <w:szCs w:val="24"/>
        </w:rPr>
        <w:t xml:space="preserve">can see </w:t>
      </w:r>
      <w:r w:rsidR="006B2958" w:rsidRPr="006973CF">
        <w:rPr>
          <w:rFonts w:cstheme="minorHAnsi"/>
          <w:sz w:val="24"/>
          <w:szCs w:val="24"/>
        </w:rPr>
        <w:t>on the right t</w:t>
      </w:r>
      <w:r w:rsidR="00525137" w:rsidRPr="006973CF">
        <w:rPr>
          <w:rFonts w:cstheme="minorHAnsi"/>
          <w:sz w:val="24"/>
          <w:szCs w:val="24"/>
        </w:rPr>
        <w:t>here</w:t>
      </w:r>
      <w:r w:rsidR="000A089A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how to give sick day advice</w:t>
      </w:r>
      <w:r w:rsidR="00C208A8" w:rsidRPr="006973CF">
        <w:rPr>
          <w:rFonts w:cstheme="minorHAnsi"/>
          <w:sz w:val="24"/>
          <w:szCs w:val="24"/>
        </w:rPr>
        <w:t>. A</w:t>
      </w:r>
      <w:r w:rsidR="006B2958" w:rsidRPr="006973CF">
        <w:rPr>
          <w:rFonts w:cstheme="minorHAnsi"/>
          <w:sz w:val="24"/>
          <w:szCs w:val="24"/>
        </w:rPr>
        <w:t xml:space="preserve">nd </w:t>
      </w:r>
      <w:proofErr w:type="spellStart"/>
      <w:r w:rsidR="006B2958" w:rsidRPr="006973CF">
        <w:rPr>
          <w:rFonts w:cstheme="minorHAnsi"/>
          <w:sz w:val="24"/>
          <w:szCs w:val="24"/>
        </w:rPr>
        <w:t>trenddiabetes</w:t>
      </w:r>
      <w:proofErr w:type="spellEnd"/>
      <w:r w:rsidR="000A089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as always, an excellent resource and patient information leaflets.</w:t>
      </w:r>
      <w:r w:rsidR="0012421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This is so useful</w:t>
      </w:r>
      <w:r w:rsidR="00F66755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What to do when you are ill</w:t>
      </w:r>
      <w:r w:rsidR="00F66755" w:rsidRPr="006973CF">
        <w:rPr>
          <w:rFonts w:cstheme="minorHAnsi"/>
          <w:sz w:val="24"/>
          <w:szCs w:val="24"/>
        </w:rPr>
        <w:t xml:space="preserve">. </w:t>
      </w:r>
      <w:r w:rsidR="006B2958" w:rsidRPr="006973CF">
        <w:rPr>
          <w:rFonts w:cstheme="minorHAnsi"/>
          <w:sz w:val="24"/>
          <w:szCs w:val="24"/>
        </w:rPr>
        <w:t xml:space="preserve">A </w:t>
      </w:r>
      <w:proofErr w:type="gramStart"/>
      <w:r w:rsidR="006B2958" w:rsidRPr="006973CF">
        <w:rPr>
          <w:rFonts w:cstheme="minorHAnsi"/>
          <w:sz w:val="24"/>
          <w:szCs w:val="24"/>
        </w:rPr>
        <w:t>really good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one to use.</w:t>
      </w:r>
    </w:p>
    <w:p w14:paraId="1FBA63C5" w14:textId="7565F09C" w:rsidR="006B2958" w:rsidRPr="006973CF" w:rsidRDefault="00F66755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37:11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There's </w:t>
      </w:r>
      <w:r w:rsidR="00841FC2" w:rsidRPr="006973CF">
        <w:rPr>
          <w:rFonts w:cstheme="minorHAnsi"/>
          <w:sz w:val="24"/>
          <w:szCs w:val="24"/>
        </w:rPr>
        <w:t>lots of</w:t>
      </w:r>
      <w:r w:rsidR="006B2958" w:rsidRPr="006973CF">
        <w:rPr>
          <w:rFonts w:cstheme="minorHAnsi"/>
          <w:sz w:val="24"/>
          <w:szCs w:val="24"/>
        </w:rPr>
        <w:t xml:space="preserve"> other guidance out there as well, </w:t>
      </w:r>
      <w:r w:rsidR="00764343" w:rsidRPr="006973CF">
        <w:rPr>
          <w:rFonts w:cstheme="minorHAnsi"/>
          <w:sz w:val="24"/>
          <w:szCs w:val="24"/>
        </w:rPr>
        <w:t>in fact</w:t>
      </w:r>
      <w:r w:rsidR="006B2958" w:rsidRPr="006973CF">
        <w:rPr>
          <w:rFonts w:cstheme="minorHAnsi"/>
          <w:sz w:val="24"/>
          <w:szCs w:val="24"/>
        </w:rPr>
        <w:t xml:space="preserve"> this one was published just a little bit too late for me to properly incorporate into my slides.</w:t>
      </w:r>
      <w:r w:rsidR="00610AA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It was just published last week in Diabetes Therapy by some colleagues of </w:t>
      </w:r>
      <w:r w:rsidR="00610AA4" w:rsidRPr="006973CF">
        <w:rPr>
          <w:rFonts w:cstheme="minorHAnsi"/>
          <w:sz w:val="24"/>
          <w:szCs w:val="24"/>
        </w:rPr>
        <w:t>m</w:t>
      </w:r>
      <w:r w:rsidR="006B2958" w:rsidRPr="006973CF">
        <w:rPr>
          <w:rFonts w:cstheme="minorHAnsi"/>
          <w:sz w:val="24"/>
          <w:szCs w:val="24"/>
        </w:rPr>
        <w:t>ine</w:t>
      </w:r>
      <w:r w:rsidR="00610AA4" w:rsidRPr="006973CF">
        <w:rPr>
          <w:rFonts w:cstheme="minorHAnsi"/>
          <w:sz w:val="24"/>
          <w:szCs w:val="24"/>
        </w:rPr>
        <w:t xml:space="preserve">. This is again a </w:t>
      </w:r>
      <w:r w:rsidR="006B2958" w:rsidRPr="006973CF">
        <w:rPr>
          <w:rFonts w:cstheme="minorHAnsi"/>
          <w:sz w:val="24"/>
          <w:szCs w:val="24"/>
        </w:rPr>
        <w:t>traffic</w:t>
      </w:r>
      <w:r w:rsidR="00610AA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light guidance in terms of safety for prescribing S</w:t>
      </w:r>
      <w:r w:rsidR="008C073A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8E79DD" w:rsidRPr="006973CF">
        <w:rPr>
          <w:rFonts w:cstheme="minorHAnsi"/>
          <w:sz w:val="24"/>
          <w:szCs w:val="24"/>
        </w:rPr>
        <w:t>inhibitors</w:t>
      </w:r>
      <w:r w:rsidR="00096A19" w:rsidRPr="006973CF">
        <w:rPr>
          <w:rFonts w:cstheme="minorHAnsi"/>
          <w:sz w:val="24"/>
          <w:szCs w:val="24"/>
        </w:rPr>
        <w:t>. We’ve</w:t>
      </w:r>
      <w:r w:rsidR="006B2958" w:rsidRPr="006973CF">
        <w:rPr>
          <w:rFonts w:cstheme="minorHAnsi"/>
          <w:sz w:val="24"/>
          <w:szCs w:val="24"/>
        </w:rPr>
        <w:t xml:space="preserve"> got the </w:t>
      </w:r>
      <w:r w:rsidR="00096A19" w:rsidRPr="006973CF">
        <w:rPr>
          <w:rFonts w:cstheme="minorHAnsi"/>
          <w:sz w:val="24"/>
          <w:szCs w:val="24"/>
        </w:rPr>
        <w:t>red g</w:t>
      </w:r>
      <w:r w:rsidR="006B2958" w:rsidRPr="006973CF">
        <w:rPr>
          <w:rFonts w:cstheme="minorHAnsi"/>
          <w:sz w:val="24"/>
          <w:szCs w:val="24"/>
        </w:rPr>
        <w:t>roup</w:t>
      </w:r>
      <w:r w:rsidR="00096A19" w:rsidRPr="006973CF">
        <w:rPr>
          <w:rFonts w:cstheme="minorHAnsi"/>
          <w:sz w:val="24"/>
          <w:szCs w:val="24"/>
        </w:rPr>
        <w:t>, p</w:t>
      </w:r>
      <w:r w:rsidR="006B2958" w:rsidRPr="006973CF">
        <w:rPr>
          <w:rFonts w:cstheme="minorHAnsi"/>
          <w:sz w:val="24"/>
          <w:szCs w:val="24"/>
        </w:rPr>
        <w:t xml:space="preserve">eople with </w:t>
      </w:r>
      <w:r w:rsidR="00096A19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>ype one diabetes, ketogenic diet and so on. A</w:t>
      </w:r>
      <w:r w:rsidR="00A364F9" w:rsidRPr="006973CF">
        <w:rPr>
          <w:rFonts w:cstheme="minorHAnsi"/>
          <w:sz w:val="24"/>
          <w:szCs w:val="24"/>
        </w:rPr>
        <w:t>mber</w:t>
      </w:r>
      <w:r w:rsidR="006B2958" w:rsidRPr="006973CF">
        <w:rPr>
          <w:rFonts w:cstheme="minorHAnsi"/>
          <w:sz w:val="24"/>
          <w:szCs w:val="24"/>
        </w:rPr>
        <w:t xml:space="preserve"> and green.</w:t>
      </w:r>
      <w:r w:rsidR="00A364F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</w:t>
      </w:r>
      <w:r w:rsidR="00240D2F" w:rsidRPr="006973CF">
        <w:rPr>
          <w:rFonts w:cstheme="minorHAnsi"/>
          <w:sz w:val="24"/>
          <w:szCs w:val="24"/>
        </w:rPr>
        <w:t>again I’ve put</w:t>
      </w:r>
      <w:r w:rsidR="006B2958" w:rsidRPr="006973CF">
        <w:rPr>
          <w:rFonts w:cstheme="minorHAnsi"/>
          <w:sz w:val="24"/>
          <w:szCs w:val="24"/>
        </w:rPr>
        <w:t xml:space="preserve"> the</w:t>
      </w:r>
      <w:r w:rsidR="00240D2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citation th</w:t>
      </w:r>
      <w:r w:rsidR="00240D2F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 xml:space="preserve"> on the slide, but I'm more than happy </w:t>
      </w:r>
      <w:r w:rsidR="00376E9B" w:rsidRPr="006973CF">
        <w:rPr>
          <w:rFonts w:cstheme="minorHAnsi"/>
          <w:sz w:val="24"/>
          <w:szCs w:val="24"/>
        </w:rPr>
        <w:t>for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A214E0" w:rsidRPr="006973CF">
        <w:rPr>
          <w:rFonts w:cstheme="minorHAnsi"/>
          <w:sz w:val="24"/>
          <w:szCs w:val="24"/>
        </w:rPr>
        <w:t xml:space="preserve">you to </w:t>
      </w:r>
      <w:r w:rsidR="006B2958" w:rsidRPr="006973CF">
        <w:rPr>
          <w:rFonts w:cstheme="minorHAnsi"/>
          <w:sz w:val="24"/>
          <w:szCs w:val="24"/>
        </w:rPr>
        <w:t>drop me an email</w:t>
      </w:r>
      <w:r w:rsidR="00376E9B" w:rsidRPr="006973CF">
        <w:rPr>
          <w:rFonts w:cstheme="minorHAnsi"/>
          <w:sz w:val="24"/>
          <w:szCs w:val="24"/>
        </w:rPr>
        <w:t xml:space="preserve"> i</w:t>
      </w:r>
      <w:r w:rsidR="006B2958" w:rsidRPr="006973CF">
        <w:rPr>
          <w:rFonts w:cstheme="minorHAnsi"/>
          <w:sz w:val="24"/>
          <w:szCs w:val="24"/>
        </w:rPr>
        <w:t>f you'd like me to send you a PDF copy of that very recently published traffic light guidance.</w:t>
      </w:r>
    </w:p>
    <w:p w14:paraId="2E5B2799" w14:textId="77777777" w:rsidR="006D3E60" w:rsidRPr="006973CF" w:rsidRDefault="0027224F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37:54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Lots of other resources out there as well. </w:t>
      </w:r>
      <w:r w:rsidR="00D66075" w:rsidRPr="006973CF">
        <w:rPr>
          <w:rFonts w:cstheme="minorHAnsi"/>
          <w:sz w:val="24"/>
          <w:szCs w:val="24"/>
        </w:rPr>
        <w:t>O</w:t>
      </w:r>
      <w:r w:rsidR="006B2958" w:rsidRPr="006973CF">
        <w:rPr>
          <w:rFonts w:cstheme="minorHAnsi"/>
          <w:sz w:val="24"/>
          <w:szCs w:val="24"/>
        </w:rPr>
        <w:t xml:space="preserve">ne of my colleagues Claire Davis is a clinical pharmacist in </w:t>
      </w:r>
      <w:r w:rsidR="00D66075" w:rsidRPr="006973CF">
        <w:rPr>
          <w:rFonts w:cstheme="minorHAnsi"/>
          <w:sz w:val="24"/>
          <w:szCs w:val="24"/>
        </w:rPr>
        <w:t>N</w:t>
      </w:r>
      <w:r w:rsidR="006B2958" w:rsidRPr="006973CF">
        <w:rPr>
          <w:rFonts w:cstheme="minorHAnsi"/>
          <w:sz w:val="24"/>
          <w:szCs w:val="24"/>
        </w:rPr>
        <w:t>orth of England,</w:t>
      </w:r>
      <w:r w:rsidR="00D20CD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she's come up with some </w:t>
      </w:r>
      <w:proofErr w:type="gramStart"/>
      <w:r w:rsidR="006B2958" w:rsidRPr="006973CF">
        <w:rPr>
          <w:rFonts w:cstheme="minorHAnsi"/>
          <w:sz w:val="24"/>
          <w:szCs w:val="24"/>
        </w:rPr>
        <w:t xml:space="preserve">really </w:t>
      </w:r>
      <w:r w:rsidR="00D20CD0" w:rsidRPr="006973CF">
        <w:rPr>
          <w:rFonts w:cstheme="minorHAnsi"/>
          <w:sz w:val="24"/>
          <w:szCs w:val="24"/>
        </w:rPr>
        <w:t>nice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advice </w:t>
      </w:r>
      <w:r w:rsidR="00D66075" w:rsidRPr="006973CF">
        <w:rPr>
          <w:rFonts w:cstheme="minorHAnsi"/>
          <w:sz w:val="24"/>
          <w:szCs w:val="24"/>
        </w:rPr>
        <w:t>for</w:t>
      </w:r>
      <w:r w:rsidR="006B2958" w:rsidRPr="006973CF">
        <w:rPr>
          <w:rFonts w:cstheme="minorHAnsi"/>
          <w:sz w:val="24"/>
          <w:szCs w:val="24"/>
        </w:rPr>
        <w:t xml:space="preserve"> primary care around the safe use of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inhibitors.</w:t>
      </w:r>
      <w:r w:rsidR="0029155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She keeps up to date in a Google Drive </w:t>
      </w:r>
      <w:proofErr w:type="gramStart"/>
      <w:r w:rsidR="006B2958" w:rsidRPr="006973CF">
        <w:rPr>
          <w:rFonts w:cstheme="minorHAnsi"/>
          <w:sz w:val="24"/>
          <w:szCs w:val="24"/>
        </w:rPr>
        <w:t>folder, actually</w:t>
      </w:r>
      <w:proofErr w:type="gramEnd"/>
      <w:r w:rsidR="006B2958" w:rsidRPr="006973CF">
        <w:rPr>
          <w:rFonts w:cstheme="minorHAnsi"/>
          <w:sz w:val="24"/>
          <w:szCs w:val="24"/>
        </w:rPr>
        <w:t>. And again, I put the link there for you on the slide.</w:t>
      </w:r>
      <w:r w:rsidR="0029155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If you drop me an email, though, I'll just send you those links right back.</w:t>
      </w:r>
      <w:r w:rsidR="0029155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Very helpful. </w:t>
      </w:r>
    </w:p>
    <w:p w14:paraId="5E44CEE5" w14:textId="77777777" w:rsidR="00F94DB5" w:rsidRPr="006973CF" w:rsidRDefault="006D3E60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38:07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this is interesting</w:t>
      </w:r>
      <w:r w:rsidR="00794691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if you want a different way to access the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guidance and you like sort of interactive </w:t>
      </w:r>
      <w:proofErr w:type="spellStart"/>
      <w:r w:rsidR="006B2958" w:rsidRPr="006973CF">
        <w:rPr>
          <w:rFonts w:cstheme="minorHAnsi"/>
          <w:sz w:val="24"/>
          <w:szCs w:val="24"/>
        </w:rPr>
        <w:t>clicky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type approach.</w:t>
      </w:r>
      <w:r w:rsidR="00794691" w:rsidRPr="006973CF">
        <w:rPr>
          <w:rFonts w:cstheme="minorHAnsi"/>
          <w:sz w:val="24"/>
          <w:szCs w:val="24"/>
        </w:rPr>
        <w:t xml:space="preserve"> </w:t>
      </w:r>
      <w:r w:rsidR="008256C2" w:rsidRPr="006973CF">
        <w:rPr>
          <w:rFonts w:cstheme="minorHAnsi"/>
          <w:sz w:val="24"/>
          <w:szCs w:val="24"/>
        </w:rPr>
        <w:t xml:space="preserve">A colleague </w:t>
      </w:r>
      <w:r w:rsidR="00C11900" w:rsidRPr="006973CF">
        <w:rPr>
          <w:rFonts w:cstheme="minorHAnsi"/>
          <w:sz w:val="24"/>
          <w:szCs w:val="24"/>
        </w:rPr>
        <w:t>Amjid</w:t>
      </w:r>
      <w:r w:rsidR="006B2958" w:rsidRPr="006973CF">
        <w:rPr>
          <w:rFonts w:cstheme="minorHAnsi"/>
          <w:sz w:val="24"/>
          <w:szCs w:val="24"/>
        </w:rPr>
        <w:t xml:space="preserve"> R</w:t>
      </w:r>
      <w:r w:rsidR="00C07824" w:rsidRPr="006973CF">
        <w:rPr>
          <w:rFonts w:cstheme="minorHAnsi"/>
          <w:sz w:val="24"/>
          <w:szCs w:val="24"/>
        </w:rPr>
        <w:t>ehman</w:t>
      </w:r>
      <w:r w:rsidR="006B2958" w:rsidRPr="006973CF">
        <w:rPr>
          <w:rFonts w:cstheme="minorHAnsi"/>
          <w:sz w:val="24"/>
          <w:szCs w:val="24"/>
        </w:rPr>
        <w:t xml:space="preserve"> in England is a GP with special interest in diabetes produces these that are called clinicalpathways</w:t>
      </w:r>
      <w:r w:rsidR="005048C2" w:rsidRPr="006973CF">
        <w:rPr>
          <w:rFonts w:cstheme="minorHAnsi"/>
          <w:sz w:val="24"/>
          <w:szCs w:val="24"/>
        </w:rPr>
        <w:t xml:space="preserve">.io. </w:t>
      </w:r>
      <w:r w:rsidR="006B2958" w:rsidRPr="006973CF">
        <w:rPr>
          <w:rFonts w:cstheme="minorHAnsi"/>
          <w:sz w:val="24"/>
          <w:szCs w:val="24"/>
        </w:rPr>
        <w:t xml:space="preserve">If you just search for </w:t>
      </w:r>
      <w:r w:rsidR="005048C2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inhibitors or the </w:t>
      </w:r>
      <w:r w:rsidR="009A3277" w:rsidRPr="006973CF">
        <w:rPr>
          <w:rFonts w:cstheme="minorHAnsi"/>
          <w:sz w:val="24"/>
          <w:szCs w:val="24"/>
        </w:rPr>
        <w:t>ng</w:t>
      </w:r>
      <w:r w:rsidR="006B2958" w:rsidRPr="006973CF">
        <w:rPr>
          <w:rFonts w:cstheme="minorHAnsi"/>
          <w:sz w:val="24"/>
          <w:szCs w:val="24"/>
        </w:rPr>
        <w:t>28 guidance</w:t>
      </w:r>
      <w:r w:rsidR="00F223F6" w:rsidRPr="006973CF">
        <w:rPr>
          <w:rFonts w:cstheme="minorHAnsi"/>
          <w:sz w:val="24"/>
          <w:szCs w:val="24"/>
        </w:rPr>
        <w:t xml:space="preserve">, </w:t>
      </w:r>
      <w:r w:rsidR="006B2958" w:rsidRPr="006973CF">
        <w:rPr>
          <w:rFonts w:cstheme="minorHAnsi"/>
          <w:sz w:val="24"/>
          <w:szCs w:val="24"/>
        </w:rPr>
        <w:t xml:space="preserve">it comes up with this </w:t>
      </w:r>
      <w:proofErr w:type="gramStart"/>
      <w:r w:rsidR="006B2958" w:rsidRPr="006973CF">
        <w:rPr>
          <w:rFonts w:cstheme="minorHAnsi"/>
          <w:sz w:val="24"/>
          <w:szCs w:val="24"/>
        </w:rPr>
        <w:t>really interactive</w:t>
      </w:r>
      <w:proofErr w:type="gramEnd"/>
      <w:r w:rsidR="006B2958" w:rsidRPr="006973CF">
        <w:rPr>
          <w:rFonts w:cstheme="minorHAnsi"/>
          <w:sz w:val="24"/>
          <w:szCs w:val="24"/>
        </w:rPr>
        <w:t>, very clever way of showing you and talking you through the guidance.</w:t>
      </w:r>
      <w:r w:rsidR="00F223F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if that's your sort of approach, do have a look at those that are completely free to access and</w:t>
      </w:r>
      <w:r w:rsidR="00F223F6" w:rsidRPr="006973CF">
        <w:rPr>
          <w:rFonts w:cstheme="minorHAnsi"/>
          <w:sz w:val="24"/>
          <w:szCs w:val="24"/>
        </w:rPr>
        <w:t xml:space="preserve"> he’s</w:t>
      </w:r>
      <w:r w:rsidR="006B2958" w:rsidRPr="006973CF">
        <w:rPr>
          <w:rFonts w:cstheme="minorHAnsi"/>
          <w:sz w:val="24"/>
          <w:szCs w:val="24"/>
        </w:rPr>
        <w:t xml:space="preserve"> more than happy to receive feedback.</w:t>
      </w:r>
      <w:r w:rsidR="00F94DB5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nd </w:t>
      </w:r>
      <w:r w:rsidR="00F94DB5" w:rsidRPr="006973CF">
        <w:rPr>
          <w:rFonts w:cstheme="minorHAnsi"/>
          <w:sz w:val="24"/>
          <w:szCs w:val="24"/>
        </w:rPr>
        <w:t>he</w:t>
      </w:r>
      <w:r w:rsidR="006B2958" w:rsidRPr="006973CF">
        <w:rPr>
          <w:rFonts w:cstheme="minorHAnsi"/>
          <w:sz w:val="24"/>
          <w:szCs w:val="24"/>
        </w:rPr>
        <w:t xml:space="preserve"> was more than happy for me to promote them to everyone today.</w:t>
      </w:r>
    </w:p>
    <w:p w14:paraId="7284FEA7" w14:textId="7F1B396B" w:rsidR="00A52102" w:rsidRPr="006973CF" w:rsidRDefault="00F94DB5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lastRenderedPageBreak/>
        <w:t xml:space="preserve">38:48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Ok </w:t>
      </w:r>
      <w:r w:rsidR="006B2958" w:rsidRPr="006973CF">
        <w:rPr>
          <w:rFonts w:cstheme="minorHAnsi"/>
          <w:sz w:val="24"/>
          <w:szCs w:val="24"/>
        </w:rPr>
        <w:t>let's just spend the last ten minutes on a couple of case studies to bring this all to life</w:t>
      </w:r>
      <w:r w:rsidR="00662F9A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 little </w:t>
      </w:r>
      <w:proofErr w:type="gramStart"/>
      <w:r w:rsidR="006B2958" w:rsidRPr="006973CF">
        <w:rPr>
          <w:rFonts w:cstheme="minorHAnsi"/>
          <w:sz w:val="24"/>
          <w:szCs w:val="24"/>
        </w:rPr>
        <w:t>bit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shall we? So this is Samantha. So Samantha is a </w:t>
      </w:r>
      <w:proofErr w:type="gramStart"/>
      <w:r w:rsidR="006B2958" w:rsidRPr="006973CF">
        <w:rPr>
          <w:rFonts w:cstheme="minorHAnsi"/>
          <w:sz w:val="24"/>
          <w:szCs w:val="24"/>
        </w:rPr>
        <w:t>53 year old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lady past medical history of hypertension.</w:t>
      </w:r>
      <w:r w:rsidR="00350B5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She's on Ramipril </w:t>
      </w:r>
      <w:r w:rsidR="00350B5C" w:rsidRPr="006973CF">
        <w:rPr>
          <w:rFonts w:cstheme="minorHAnsi"/>
          <w:sz w:val="24"/>
          <w:szCs w:val="24"/>
        </w:rPr>
        <w:t>5</w:t>
      </w:r>
      <w:r w:rsidR="006B2958" w:rsidRPr="006973CF">
        <w:rPr>
          <w:rFonts w:cstheme="minorHAnsi"/>
          <w:sz w:val="24"/>
          <w:szCs w:val="24"/>
        </w:rPr>
        <w:t xml:space="preserve">, and she has just been diagnosed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350B5C" w:rsidRPr="006973CF">
        <w:rPr>
          <w:rFonts w:cstheme="minorHAnsi"/>
          <w:sz w:val="24"/>
          <w:szCs w:val="24"/>
        </w:rPr>
        <w:t xml:space="preserve"> </w:t>
      </w:r>
      <w:r w:rsidR="00077081" w:rsidRPr="006973CF">
        <w:rPr>
          <w:rFonts w:cstheme="minorHAnsi"/>
          <w:sz w:val="24"/>
          <w:szCs w:val="24"/>
        </w:rPr>
        <w:t>HBA1c</w:t>
      </w:r>
      <w:r w:rsidR="00052178" w:rsidRPr="006973CF">
        <w:rPr>
          <w:rFonts w:cstheme="minorHAnsi"/>
          <w:sz w:val="24"/>
          <w:szCs w:val="24"/>
        </w:rPr>
        <w:t xml:space="preserve"> is 59</w:t>
      </w:r>
      <w:r w:rsidR="006B2958" w:rsidRPr="006973CF">
        <w:rPr>
          <w:rFonts w:cstheme="minorHAnsi"/>
          <w:sz w:val="24"/>
          <w:szCs w:val="24"/>
        </w:rPr>
        <w:t xml:space="preserve"> We've repeated that</w:t>
      </w:r>
      <w:r w:rsidR="00D611CF" w:rsidRPr="006973CF">
        <w:rPr>
          <w:rFonts w:cstheme="minorHAnsi"/>
          <w:sz w:val="24"/>
          <w:szCs w:val="24"/>
        </w:rPr>
        <w:t>, i</w:t>
      </w:r>
      <w:r w:rsidR="006B2958" w:rsidRPr="006973CF">
        <w:rPr>
          <w:rFonts w:cstheme="minorHAnsi"/>
          <w:sz w:val="24"/>
          <w:szCs w:val="24"/>
        </w:rPr>
        <w:t>t's confirmed</w:t>
      </w:r>
      <w:r w:rsidR="00D611CF" w:rsidRPr="006973CF">
        <w:rPr>
          <w:rFonts w:cstheme="minorHAnsi"/>
          <w:sz w:val="24"/>
          <w:szCs w:val="24"/>
        </w:rPr>
        <w:t>. W</w:t>
      </w:r>
      <w:r w:rsidR="006B2958" w:rsidRPr="006973CF">
        <w:rPr>
          <w:rFonts w:cstheme="minorHAnsi"/>
          <w:sz w:val="24"/>
          <w:szCs w:val="24"/>
        </w:rPr>
        <w:t xml:space="preserve">e've got her </w:t>
      </w:r>
      <w:r w:rsidR="00D611CF" w:rsidRPr="006973CF">
        <w:rPr>
          <w:rFonts w:cstheme="minorHAnsi"/>
          <w:sz w:val="24"/>
          <w:szCs w:val="24"/>
        </w:rPr>
        <w:t xml:space="preserve">LDL </w:t>
      </w:r>
      <w:r w:rsidR="00B32723" w:rsidRPr="006973CF">
        <w:rPr>
          <w:rFonts w:cstheme="minorHAnsi"/>
          <w:sz w:val="24"/>
          <w:szCs w:val="24"/>
        </w:rPr>
        <w:t xml:space="preserve">it’s </w:t>
      </w:r>
      <w:r w:rsidR="006B2958" w:rsidRPr="006973CF">
        <w:rPr>
          <w:rFonts w:cstheme="minorHAnsi"/>
          <w:sz w:val="24"/>
          <w:szCs w:val="24"/>
        </w:rPr>
        <w:t>3.2</w:t>
      </w:r>
      <w:r w:rsidR="00B32723" w:rsidRPr="006973CF">
        <w:rPr>
          <w:rFonts w:cstheme="minorHAnsi"/>
          <w:sz w:val="24"/>
          <w:szCs w:val="24"/>
        </w:rPr>
        <w:t>. R</w:t>
      </w:r>
      <w:r w:rsidR="006B2958" w:rsidRPr="006973CF">
        <w:rPr>
          <w:rFonts w:cstheme="minorHAnsi"/>
          <w:sz w:val="24"/>
          <w:szCs w:val="24"/>
        </w:rPr>
        <w:t>enal functions</w:t>
      </w:r>
      <w:r w:rsidR="00B32723" w:rsidRPr="006973CF">
        <w:rPr>
          <w:rFonts w:cstheme="minorHAnsi"/>
          <w:sz w:val="24"/>
          <w:szCs w:val="24"/>
        </w:rPr>
        <w:t xml:space="preserve"> ok</w:t>
      </w:r>
      <w:r w:rsidR="006B2958" w:rsidRPr="006973CF">
        <w:rPr>
          <w:rFonts w:cstheme="minorHAnsi"/>
          <w:sz w:val="24"/>
          <w:szCs w:val="24"/>
        </w:rPr>
        <w:t xml:space="preserve">, </w:t>
      </w:r>
      <w:r w:rsidR="00A13C9D" w:rsidRPr="006973CF">
        <w:rPr>
          <w:rFonts w:cstheme="minorHAnsi"/>
          <w:sz w:val="24"/>
          <w:szCs w:val="24"/>
        </w:rPr>
        <w:t xml:space="preserve">urinary ACR is alright </w:t>
      </w:r>
      <w:r w:rsidR="00B106B0" w:rsidRPr="006973CF">
        <w:rPr>
          <w:rFonts w:cstheme="minorHAnsi"/>
          <w:sz w:val="24"/>
          <w:szCs w:val="24"/>
        </w:rPr>
        <w:t xml:space="preserve">her </w:t>
      </w:r>
      <w:r w:rsidR="006B2958" w:rsidRPr="006973CF">
        <w:rPr>
          <w:rFonts w:cstheme="minorHAnsi"/>
          <w:sz w:val="24"/>
          <w:szCs w:val="24"/>
        </w:rPr>
        <w:t xml:space="preserve">BMI is </w:t>
      </w:r>
      <w:r w:rsidR="00B106B0" w:rsidRPr="006973CF">
        <w:rPr>
          <w:rFonts w:cstheme="minorHAnsi"/>
          <w:sz w:val="24"/>
          <w:szCs w:val="24"/>
        </w:rPr>
        <w:t>32</w:t>
      </w:r>
      <w:r w:rsidR="006B2958" w:rsidRPr="006973CF">
        <w:rPr>
          <w:rFonts w:cstheme="minorHAnsi"/>
          <w:sz w:val="24"/>
          <w:szCs w:val="24"/>
        </w:rPr>
        <w:t xml:space="preserve"> so it's </w:t>
      </w:r>
      <w:proofErr w:type="gramStart"/>
      <w:r w:rsidR="006B2958" w:rsidRPr="006973CF">
        <w:rPr>
          <w:rFonts w:cstheme="minorHAnsi"/>
          <w:sz w:val="24"/>
          <w:szCs w:val="24"/>
        </w:rPr>
        <w:t>raised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</w:t>
      </w:r>
      <w:r w:rsidR="00B106B0" w:rsidRPr="006973CF">
        <w:rPr>
          <w:rFonts w:cstheme="minorHAnsi"/>
          <w:sz w:val="24"/>
          <w:szCs w:val="24"/>
        </w:rPr>
        <w:t>and</w:t>
      </w:r>
      <w:r w:rsidR="006B2958" w:rsidRPr="006973CF">
        <w:rPr>
          <w:rFonts w:cstheme="minorHAnsi"/>
          <w:sz w:val="24"/>
          <w:szCs w:val="24"/>
        </w:rPr>
        <w:t xml:space="preserve"> her blood pressure is </w:t>
      </w:r>
      <w:r w:rsidR="00B106B0" w:rsidRPr="006973CF">
        <w:rPr>
          <w:rFonts w:cstheme="minorHAnsi"/>
          <w:sz w:val="24"/>
          <w:szCs w:val="24"/>
        </w:rPr>
        <w:t>150</w:t>
      </w:r>
      <w:r w:rsidR="006B2958" w:rsidRPr="006973CF">
        <w:rPr>
          <w:rFonts w:cstheme="minorHAnsi"/>
          <w:sz w:val="24"/>
          <w:szCs w:val="24"/>
        </w:rPr>
        <w:t xml:space="preserve"> over 80.</w:t>
      </w:r>
      <w:r w:rsidR="002A50E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She works </w:t>
      </w:r>
      <w:r w:rsidR="008448F0" w:rsidRPr="006973CF">
        <w:rPr>
          <w:rFonts w:cstheme="minorHAnsi"/>
          <w:sz w:val="24"/>
          <w:szCs w:val="24"/>
        </w:rPr>
        <w:t xml:space="preserve">in </w:t>
      </w:r>
      <w:r w:rsidR="006B2958" w:rsidRPr="006973CF">
        <w:rPr>
          <w:rFonts w:cstheme="minorHAnsi"/>
          <w:sz w:val="24"/>
          <w:szCs w:val="24"/>
        </w:rPr>
        <w:t>an office or from home</w:t>
      </w:r>
      <w:r w:rsidR="002A50EE" w:rsidRPr="006973CF">
        <w:rPr>
          <w:rFonts w:cstheme="minorHAnsi"/>
          <w:sz w:val="24"/>
          <w:szCs w:val="24"/>
        </w:rPr>
        <w:t xml:space="preserve"> o</w:t>
      </w:r>
      <w:r w:rsidR="006B2958" w:rsidRPr="006973CF">
        <w:rPr>
          <w:rFonts w:cstheme="minorHAnsi"/>
          <w:sz w:val="24"/>
          <w:szCs w:val="24"/>
        </w:rPr>
        <w:t>ver the last couple of years, she's got a couple of children at university.</w:t>
      </w:r>
      <w:r w:rsidR="002A50E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She struggled to do any regular exercise, and she has struggled with her weight for a long time.</w:t>
      </w:r>
      <w:r w:rsidR="002A50EE" w:rsidRPr="006973CF">
        <w:rPr>
          <w:rFonts w:cstheme="minorHAnsi"/>
          <w:sz w:val="24"/>
          <w:szCs w:val="24"/>
        </w:rPr>
        <w:t xml:space="preserve"> Her</w:t>
      </w:r>
      <w:r w:rsidR="006B2958" w:rsidRPr="006973CF">
        <w:rPr>
          <w:rFonts w:cstheme="minorHAnsi"/>
          <w:sz w:val="24"/>
          <w:szCs w:val="24"/>
        </w:rPr>
        <w:t xml:space="preserve"> mum died of a stroke when she was 73, so she's </w:t>
      </w:r>
      <w:proofErr w:type="gramStart"/>
      <w:r w:rsidR="006B2958" w:rsidRPr="006973CF">
        <w:rPr>
          <w:rFonts w:cstheme="minorHAnsi"/>
          <w:sz w:val="24"/>
          <w:szCs w:val="24"/>
        </w:rPr>
        <w:t>absolutely desperate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 avoid any risk of stroke.</w:t>
      </w:r>
      <w:r w:rsidR="0032546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as part of our assessment, be it for lipid lowering therapy or no</w:t>
      </w:r>
      <w:r w:rsidR="00325462" w:rsidRPr="006973CF">
        <w:rPr>
          <w:rFonts w:cstheme="minorHAnsi"/>
          <w:sz w:val="24"/>
          <w:szCs w:val="24"/>
        </w:rPr>
        <w:t>w</w:t>
      </w:r>
      <w:r w:rsidR="006B2958" w:rsidRPr="006973CF">
        <w:rPr>
          <w:rFonts w:cstheme="minorHAnsi"/>
          <w:sz w:val="24"/>
          <w:szCs w:val="24"/>
        </w:rPr>
        <w:t xml:space="preserve"> indeed to decide what to do with her medication for her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A5210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We're going to assess her cardiovascular risk status. </w:t>
      </w:r>
    </w:p>
    <w:p w14:paraId="4B10E469" w14:textId="414E7902" w:rsidR="00F25813" w:rsidRPr="006973CF" w:rsidRDefault="0078702C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39:51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546862" w:rsidRPr="006973CF">
        <w:rPr>
          <w:rFonts w:cstheme="minorHAnsi"/>
          <w:sz w:val="24"/>
          <w:szCs w:val="24"/>
        </w:rPr>
        <w:t>QRISK</w:t>
      </w:r>
      <w:r w:rsidR="00D01E1E" w:rsidRPr="006973CF">
        <w:rPr>
          <w:rFonts w:cstheme="minorHAnsi"/>
          <w:sz w:val="24"/>
          <w:szCs w:val="24"/>
        </w:rPr>
        <w:t>2</w:t>
      </w:r>
      <w:r w:rsidR="00415795" w:rsidRPr="006973CF">
        <w:rPr>
          <w:rFonts w:cstheme="minorHAnsi"/>
          <w:sz w:val="24"/>
          <w:szCs w:val="24"/>
        </w:rPr>
        <w:t>,</w:t>
      </w:r>
      <w:r w:rsidR="00D01E1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her </w:t>
      </w:r>
      <w:proofErr w:type="gramStart"/>
      <w:r w:rsidR="006B2958" w:rsidRPr="006973CF">
        <w:rPr>
          <w:rFonts w:cstheme="minorHAnsi"/>
          <w:sz w:val="24"/>
          <w:szCs w:val="24"/>
        </w:rPr>
        <w:t>10 year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cardiovascular risk score is 13 percent.</w:t>
      </w:r>
      <w:r w:rsidR="0041579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OK, so of course, I know I have</w:t>
      </w:r>
      <w:r w:rsidR="00415795" w:rsidRPr="006973CF">
        <w:rPr>
          <w:rFonts w:cstheme="minorHAnsi"/>
          <w:sz w:val="24"/>
          <w:szCs w:val="24"/>
        </w:rPr>
        <w:t>n’t</w:t>
      </w:r>
      <w:r w:rsidR="006B2958" w:rsidRPr="006973CF">
        <w:rPr>
          <w:rFonts w:cstheme="minorHAnsi"/>
          <w:sz w:val="24"/>
          <w:szCs w:val="24"/>
        </w:rPr>
        <w:t xml:space="preserve"> focus</w:t>
      </w:r>
      <w:r w:rsidR="00415795" w:rsidRPr="006973CF">
        <w:rPr>
          <w:rFonts w:cstheme="minorHAnsi"/>
          <w:sz w:val="24"/>
          <w:szCs w:val="24"/>
        </w:rPr>
        <w:t>sed</w:t>
      </w:r>
      <w:r w:rsidR="006B2958" w:rsidRPr="006973CF">
        <w:rPr>
          <w:rFonts w:cstheme="minorHAnsi"/>
          <w:sz w:val="24"/>
          <w:szCs w:val="24"/>
        </w:rPr>
        <w:t xml:space="preserve"> much on this today. The first thing </w:t>
      </w:r>
      <w:r w:rsidR="0061035A" w:rsidRPr="006973CF">
        <w:rPr>
          <w:rFonts w:cstheme="minorHAnsi"/>
          <w:sz w:val="24"/>
          <w:szCs w:val="24"/>
        </w:rPr>
        <w:t xml:space="preserve">we’re </w:t>
      </w:r>
      <w:r w:rsidR="006B2958" w:rsidRPr="006973CF">
        <w:rPr>
          <w:rFonts w:cstheme="minorHAnsi"/>
          <w:sz w:val="24"/>
          <w:szCs w:val="24"/>
        </w:rPr>
        <w:t xml:space="preserve">going to do </w:t>
      </w:r>
      <w:r w:rsidR="00C1246A" w:rsidRPr="006973CF">
        <w:rPr>
          <w:rFonts w:cstheme="minorHAnsi"/>
          <w:sz w:val="24"/>
          <w:szCs w:val="24"/>
        </w:rPr>
        <w:t>with</w:t>
      </w:r>
      <w:r w:rsidR="00874025" w:rsidRPr="006973CF">
        <w:rPr>
          <w:rFonts w:cstheme="minorHAnsi"/>
          <w:sz w:val="24"/>
          <w:szCs w:val="24"/>
        </w:rPr>
        <w:t xml:space="preserve"> Samantha is d</w:t>
      </w:r>
      <w:r w:rsidR="006B2958" w:rsidRPr="006973CF">
        <w:rPr>
          <w:rFonts w:cstheme="minorHAnsi"/>
          <w:sz w:val="24"/>
          <w:szCs w:val="24"/>
        </w:rPr>
        <w:t>iscuss ways to talk about her diet and lifestyle.</w:t>
      </w:r>
      <w:r w:rsidR="00C1246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Just a quick signpost </w:t>
      </w:r>
      <w:r w:rsidR="00C1246A" w:rsidRPr="006973CF">
        <w:rPr>
          <w:rFonts w:cstheme="minorHAnsi"/>
          <w:sz w:val="24"/>
          <w:szCs w:val="24"/>
        </w:rPr>
        <w:t xml:space="preserve">to this, </w:t>
      </w:r>
      <w:r w:rsidR="006B2958" w:rsidRPr="006973CF">
        <w:rPr>
          <w:rFonts w:cstheme="minorHAnsi"/>
          <w:sz w:val="24"/>
          <w:szCs w:val="24"/>
        </w:rPr>
        <w:t>you may already be aware, which is brilliant, that everybody in Wales has got free access to</w:t>
      </w:r>
      <w:r w:rsidR="0053254B" w:rsidRPr="006973CF">
        <w:rPr>
          <w:rFonts w:cstheme="minorHAnsi"/>
          <w:sz w:val="24"/>
          <w:szCs w:val="24"/>
        </w:rPr>
        <w:t xml:space="preserve"> </w:t>
      </w:r>
      <w:proofErr w:type="spellStart"/>
      <w:r w:rsidR="0053254B" w:rsidRPr="006973CF">
        <w:rPr>
          <w:rFonts w:cstheme="minorHAnsi"/>
          <w:sz w:val="24"/>
          <w:szCs w:val="24"/>
        </w:rPr>
        <w:t>mydesmond</w:t>
      </w:r>
      <w:proofErr w:type="spellEnd"/>
      <w:r w:rsidR="006B2958" w:rsidRPr="006973CF">
        <w:rPr>
          <w:rFonts w:cstheme="minorHAnsi"/>
          <w:sz w:val="24"/>
          <w:szCs w:val="24"/>
        </w:rPr>
        <w:t>.</w:t>
      </w:r>
      <w:r w:rsidR="0073039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This is online digital education for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73039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They just go to </w:t>
      </w:r>
      <w:proofErr w:type="spellStart"/>
      <w:r w:rsidR="00C61E68" w:rsidRPr="006973CF">
        <w:rPr>
          <w:rFonts w:cstheme="minorHAnsi"/>
          <w:sz w:val="24"/>
          <w:szCs w:val="24"/>
        </w:rPr>
        <w:t>myd</w:t>
      </w:r>
      <w:r w:rsidR="006B2958" w:rsidRPr="006973CF">
        <w:rPr>
          <w:rFonts w:cstheme="minorHAnsi"/>
          <w:sz w:val="24"/>
          <w:szCs w:val="24"/>
        </w:rPr>
        <w:t>esmond</w:t>
      </w:r>
      <w:r w:rsidR="0051625F" w:rsidRPr="006973CF">
        <w:rPr>
          <w:rFonts w:cstheme="minorHAnsi"/>
          <w:sz w:val="24"/>
          <w:szCs w:val="24"/>
        </w:rPr>
        <w:t>.wales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and they'll be able to just register for free when they go on to that.</w:t>
      </w:r>
      <w:r w:rsidR="0051625F" w:rsidRPr="006973CF">
        <w:rPr>
          <w:rFonts w:cstheme="minorHAnsi"/>
          <w:sz w:val="24"/>
          <w:szCs w:val="24"/>
        </w:rPr>
        <w:t xml:space="preserve"> So </w:t>
      </w:r>
      <w:r w:rsidR="006B2958" w:rsidRPr="006973CF">
        <w:rPr>
          <w:rFonts w:cstheme="minorHAnsi"/>
          <w:sz w:val="24"/>
          <w:szCs w:val="24"/>
        </w:rPr>
        <w:t>really, really good</w:t>
      </w:r>
      <w:r w:rsidR="0051625F" w:rsidRPr="006973CF">
        <w:rPr>
          <w:rFonts w:cstheme="minorHAnsi"/>
          <w:sz w:val="24"/>
          <w:szCs w:val="24"/>
        </w:rPr>
        <w:t xml:space="preserve"> I d</w:t>
      </w:r>
      <w:r w:rsidR="006B2958" w:rsidRPr="006973CF">
        <w:rPr>
          <w:rFonts w:cstheme="minorHAnsi"/>
          <w:sz w:val="24"/>
          <w:szCs w:val="24"/>
        </w:rPr>
        <w:t xml:space="preserve">o recommend having a look at </w:t>
      </w:r>
      <w:proofErr w:type="spellStart"/>
      <w:r w:rsidR="006B2958" w:rsidRPr="006973CF">
        <w:rPr>
          <w:rFonts w:cstheme="minorHAnsi"/>
          <w:sz w:val="24"/>
          <w:szCs w:val="24"/>
        </w:rPr>
        <w:t>my</w:t>
      </w:r>
      <w:r w:rsidR="0053254B" w:rsidRPr="006973CF">
        <w:rPr>
          <w:rFonts w:cstheme="minorHAnsi"/>
          <w:sz w:val="24"/>
          <w:szCs w:val="24"/>
        </w:rPr>
        <w:t>desmond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and of course, we're going to refer to our local dietetic services,</w:t>
      </w:r>
      <w:r w:rsidR="0053254B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depending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what's available by your local dietician team and indeed local projects, whatever might be helpful for her.</w:t>
      </w:r>
      <w:r w:rsidR="0053254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We're going to address </w:t>
      </w:r>
      <w:r w:rsidR="0053254B" w:rsidRPr="006973CF">
        <w:rPr>
          <w:rFonts w:cstheme="minorHAnsi"/>
          <w:sz w:val="24"/>
          <w:szCs w:val="24"/>
        </w:rPr>
        <w:t>her</w:t>
      </w:r>
      <w:r w:rsidR="006B2958" w:rsidRPr="006973CF">
        <w:rPr>
          <w:rFonts w:cstheme="minorHAnsi"/>
          <w:sz w:val="24"/>
          <w:szCs w:val="24"/>
        </w:rPr>
        <w:t xml:space="preserve"> cardiovascular risk factors, so we </w:t>
      </w:r>
      <w:proofErr w:type="gramStart"/>
      <w:r w:rsidR="006B2958" w:rsidRPr="006973CF">
        <w:rPr>
          <w:rFonts w:cstheme="minorHAnsi"/>
          <w:sz w:val="24"/>
          <w:szCs w:val="24"/>
        </w:rPr>
        <w:t>definitely want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 work on a blood pressure.</w:t>
      </w:r>
      <w:r w:rsidR="00F25813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I'm going to talk about potentially statin therapy as well, because </w:t>
      </w:r>
      <w:r w:rsidR="00F25813" w:rsidRPr="006973CF">
        <w:rPr>
          <w:rFonts w:cstheme="minorHAnsi"/>
          <w:sz w:val="24"/>
          <w:szCs w:val="24"/>
        </w:rPr>
        <w:t xml:space="preserve">her </w:t>
      </w:r>
      <w:r w:rsidR="00546862" w:rsidRPr="006973CF">
        <w:rPr>
          <w:rFonts w:cstheme="minorHAnsi"/>
          <w:sz w:val="24"/>
          <w:szCs w:val="24"/>
        </w:rPr>
        <w:t>QRISK</w:t>
      </w:r>
      <w:r w:rsidR="006B2958" w:rsidRPr="006973CF">
        <w:rPr>
          <w:rFonts w:cstheme="minorHAnsi"/>
          <w:sz w:val="24"/>
          <w:szCs w:val="24"/>
        </w:rPr>
        <w:t xml:space="preserve"> is above 10 percent.</w:t>
      </w:r>
      <w:r w:rsidR="00F25813" w:rsidRPr="006973CF">
        <w:rPr>
          <w:rFonts w:cstheme="minorHAnsi"/>
          <w:sz w:val="24"/>
          <w:szCs w:val="24"/>
        </w:rPr>
        <w:t xml:space="preserve"> </w:t>
      </w:r>
    </w:p>
    <w:p w14:paraId="5FDD46C2" w14:textId="58795CA4" w:rsidR="00273AFB" w:rsidRPr="006973CF" w:rsidRDefault="00F25813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40:54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what about her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</w:t>
      </w:r>
      <w:r w:rsidR="0021371D" w:rsidRPr="006973CF">
        <w:rPr>
          <w:rFonts w:cstheme="minorHAnsi"/>
          <w:sz w:val="24"/>
          <w:szCs w:val="24"/>
        </w:rPr>
        <w:t xml:space="preserve">, now </w:t>
      </w:r>
      <w:r w:rsidR="006B2958" w:rsidRPr="006973CF">
        <w:rPr>
          <w:rFonts w:cstheme="minorHAnsi"/>
          <w:sz w:val="24"/>
          <w:szCs w:val="24"/>
        </w:rPr>
        <w:t>previously</w:t>
      </w:r>
      <w:r w:rsidR="0021371D" w:rsidRPr="006973CF">
        <w:rPr>
          <w:rFonts w:cstheme="minorHAnsi"/>
          <w:sz w:val="24"/>
          <w:szCs w:val="24"/>
        </w:rPr>
        <w:t xml:space="preserve"> w</w:t>
      </w:r>
      <w:r w:rsidR="006B2958" w:rsidRPr="006973CF">
        <w:rPr>
          <w:rFonts w:cstheme="minorHAnsi"/>
          <w:sz w:val="24"/>
          <w:szCs w:val="24"/>
        </w:rPr>
        <w:t xml:space="preserve">ould you have given a </w:t>
      </w:r>
      <w:proofErr w:type="gramStart"/>
      <w:r w:rsidR="006B2958" w:rsidRPr="006973CF">
        <w:rPr>
          <w:rFonts w:cstheme="minorHAnsi"/>
          <w:sz w:val="24"/>
          <w:szCs w:val="24"/>
        </w:rPr>
        <w:t>three month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trial of diet and exercise?</w:t>
      </w:r>
      <w:r w:rsidR="0021371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Yeah, maybe</w:t>
      </w:r>
      <w:r w:rsidR="0021371D" w:rsidRPr="006973CF">
        <w:rPr>
          <w:rFonts w:cstheme="minorHAnsi"/>
          <w:sz w:val="24"/>
          <w:szCs w:val="24"/>
        </w:rPr>
        <w:t>, a</w:t>
      </w:r>
      <w:r w:rsidR="006B2958" w:rsidRPr="006973CF">
        <w:rPr>
          <w:rFonts w:cstheme="minorHAnsi"/>
          <w:sz w:val="24"/>
          <w:szCs w:val="24"/>
        </w:rPr>
        <w:t>bsolutely. And certainly I might have done, and I still might.</w:t>
      </w:r>
      <w:r w:rsidR="0021371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It'll depend on the patient. We know, don't we, that lifestyle change</w:t>
      </w:r>
      <w:r w:rsidR="00ED26FC" w:rsidRPr="006973CF">
        <w:rPr>
          <w:rFonts w:cstheme="minorHAnsi"/>
          <w:sz w:val="24"/>
          <w:szCs w:val="24"/>
        </w:rPr>
        <w:t xml:space="preserve"> i</w:t>
      </w:r>
      <w:r w:rsidR="006B2958" w:rsidRPr="006973CF">
        <w:rPr>
          <w:rFonts w:cstheme="minorHAnsi"/>
          <w:sz w:val="24"/>
          <w:szCs w:val="24"/>
        </w:rPr>
        <w:t xml:space="preserve">s pivotal to the management of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2E609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also know from the direct study that if she can lose enough weight in this next</w:t>
      </w:r>
      <w:r w:rsidR="002E609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year or s</w:t>
      </w:r>
      <w:r w:rsidR="00FB7240" w:rsidRPr="006973CF">
        <w:rPr>
          <w:rFonts w:cstheme="minorHAnsi"/>
          <w:sz w:val="24"/>
          <w:szCs w:val="24"/>
        </w:rPr>
        <w:t>o</w:t>
      </w:r>
      <w:r w:rsidR="006B2958" w:rsidRPr="006973CF">
        <w:rPr>
          <w:rFonts w:cstheme="minorHAnsi"/>
          <w:sz w:val="24"/>
          <w:szCs w:val="24"/>
        </w:rPr>
        <w:t xml:space="preserve"> she's got a good chance of putting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into remission.</w:t>
      </w:r>
      <w:r w:rsidR="002E609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However, we also know that tight early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 helps to reduce long term complications and using an </w:t>
      </w:r>
      <w:r w:rsidR="001B0A56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</w:t>
      </w:r>
      <w:r w:rsidR="004271AE" w:rsidRPr="006973CF">
        <w:rPr>
          <w:rFonts w:cstheme="minorHAnsi"/>
          <w:sz w:val="24"/>
          <w:szCs w:val="24"/>
        </w:rPr>
        <w:t xml:space="preserve"> early in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will help to protect her heart and her kidneys.</w:t>
      </w:r>
      <w:r w:rsidR="004271A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we </w:t>
      </w:r>
      <w:proofErr w:type="gramStart"/>
      <w:r w:rsidR="006B2958" w:rsidRPr="006973CF">
        <w:rPr>
          <w:rFonts w:cstheme="minorHAnsi"/>
          <w:sz w:val="24"/>
          <w:szCs w:val="24"/>
        </w:rPr>
        <w:t>definitely need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 make an individualised decision </w:t>
      </w:r>
      <w:r w:rsidR="004271AE" w:rsidRPr="006973CF">
        <w:rPr>
          <w:rFonts w:cstheme="minorHAnsi"/>
          <w:sz w:val="24"/>
          <w:szCs w:val="24"/>
        </w:rPr>
        <w:t xml:space="preserve">I think </w:t>
      </w:r>
      <w:r w:rsidR="00E97C47" w:rsidRPr="006973CF">
        <w:rPr>
          <w:rFonts w:cstheme="minorHAnsi"/>
          <w:sz w:val="24"/>
          <w:szCs w:val="24"/>
        </w:rPr>
        <w:t xml:space="preserve">now </w:t>
      </w:r>
      <w:r w:rsidR="006B2958" w:rsidRPr="006973CF">
        <w:rPr>
          <w:rFonts w:cstheme="minorHAnsi"/>
          <w:sz w:val="24"/>
          <w:szCs w:val="24"/>
        </w:rPr>
        <w:t>with our patients, you know, I think if you talk to Samantha and she says,</w:t>
      </w:r>
      <w:r w:rsidR="00E97C4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can't stand having this diagnosis, I can't have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 I know what I need to do.</w:t>
      </w:r>
      <w:r w:rsidR="00E97C4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I'm going to get rid of this. I'm going to lose this weight.</w:t>
      </w:r>
      <w:r w:rsidR="00E97C4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of course, I think that there is </w:t>
      </w:r>
      <w:proofErr w:type="gramStart"/>
      <w:r w:rsidR="006B2958" w:rsidRPr="006973CF">
        <w:rPr>
          <w:rFonts w:cstheme="minorHAnsi"/>
          <w:sz w:val="24"/>
          <w:szCs w:val="24"/>
        </w:rPr>
        <w:t>definitely an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argument for giving her that chance and supporting her with that.</w:t>
      </w:r>
      <w:r w:rsidR="00E97C4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However, we also know that early pharmacological intervention might well be helpful as well</w:t>
      </w:r>
      <w:r w:rsidR="00273AF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I think we</w:t>
      </w:r>
      <w:r w:rsidR="009D5CED" w:rsidRPr="006973CF">
        <w:rPr>
          <w:rFonts w:cstheme="minorHAnsi"/>
          <w:sz w:val="24"/>
          <w:szCs w:val="24"/>
        </w:rPr>
        <w:t xml:space="preserve"> need to</w:t>
      </w:r>
      <w:r w:rsidR="006B2958" w:rsidRPr="006973CF">
        <w:rPr>
          <w:rFonts w:cstheme="minorHAnsi"/>
          <w:sz w:val="24"/>
          <w:szCs w:val="24"/>
        </w:rPr>
        <w:t xml:space="preserve"> have honest conversations with our patients about the benefits of each approach.</w:t>
      </w:r>
      <w:r w:rsidR="00273AFB" w:rsidRPr="006973CF">
        <w:rPr>
          <w:rFonts w:cstheme="minorHAnsi"/>
          <w:sz w:val="24"/>
          <w:szCs w:val="24"/>
        </w:rPr>
        <w:t xml:space="preserve"> </w:t>
      </w:r>
    </w:p>
    <w:p w14:paraId="39F5981A" w14:textId="06696C68" w:rsidR="00F76005" w:rsidRPr="006973CF" w:rsidRDefault="0094563C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42:13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 talk</w:t>
      </w:r>
      <w:r w:rsidRPr="006973CF">
        <w:rPr>
          <w:rFonts w:cstheme="minorHAnsi"/>
          <w:sz w:val="24"/>
          <w:szCs w:val="24"/>
        </w:rPr>
        <w:t>ed to her</w:t>
      </w:r>
      <w:r w:rsidR="006B2958" w:rsidRPr="006973CF">
        <w:rPr>
          <w:rFonts w:cstheme="minorHAnsi"/>
          <w:sz w:val="24"/>
          <w:szCs w:val="24"/>
        </w:rPr>
        <w:t xml:space="preserve"> about it, we talk to her about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. She's happy to start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and then we talk about adding an SGLT2 inhibitor.</w:t>
      </w:r>
      <w:r w:rsidR="003069A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now this conversation I'm </w:t>
      </w:r>
      <w:proofErr w:type="gramStart"/>
      <w:r w:rsidR="006B2958" w:rsidRPr="006973CF">
        <w:rPr>
          <w:rFonts w:cstheme="minorHAnsi"/>
          <w:sz w:val="24"/>
          <w:szCs w:val="24"/>
        </w:rPr>
        <w:t>having</w:t>
      </w:r>
      <w:proofErr w:type="gramEnd"/>
      <w:r w:rsidR="003069A7" w:rsidRPr="006973CF">
        <w:rPr>
          <w:rFonts w:cstheme="minorHAnsi"/>
          <w:sz w:val="24"/>
          <w:szCs w:val="24"/>
        </w:rPr>
        <w:t xml:space="preserve"> and</w:t>
      </w:r>
      <w:r w:rsidR="006B2958" w:rsidRPr="006973CF">
        <w:rPr>
          <w:rFonts w:cstheme="minorHAnsi"/>
          <w:sz w:val="24"/>
          <w:szCs w:val="24"/>
        </w:rPr>
        <w:t xml:space="preserve"> my practise nurses are having with all patients is different.</w:t>
      </w:r>
      <w:r w:rsidR="003069A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we're no</w:t>
      </w:r>
      <w:r w:rsidR="003069A7" w:rsidRPr="006973CF">
        <w:rPr>
          <w:rFonts w:cstheme="minorHAnsi"/>
          <w:sz w:val="24"/>
          <w:szCs w:val="24"/>
        </w:rPr>
        <w:t>w</w:t>
      </w:r>
      <w:r w:rsidR="006B2958" w:rsidRPr="006973CF">
        <w:rPr>
          <w:rFonts w:cstheme="minorHAnsi"/>
          <w:sz w:val="24"/>
          <w:szCs w:val="24"/>
        </w:rPr>
        <w:t xml:space="preserve"> saying, let's put you on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that's going to bring your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down, help with you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746A1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then w</w:t>
      </w:r>
      <w:r w:rsidR="000A28BB" w:rsidRPr="006973CF">
        <w:rPr>
          <w:rFonts w:cstheme="minorHAnsi"/>
          <w:sz w:val="24"/>
          <w:szCs w:val="24"/>
        </w:rPr>
        <w:t xml:space="preserve">e need to </w:t>
      </w:r>
      <w:r w:rsidR="006B2958" w:rsidRPr="006973CF">
        <w:rPr>
          <w:rFonts w:cstheme="minorHAnsi"/>
          <w:sz w:val="24"/>
          <w:szCs w:val="24"/>
        </w:rPr>
        <w:t xml:space="preserve">think about discussing adding another agent </w:t>
      </w:r>
      <w:r w:rsidR="006B2958" w:rsidRPr="006973CF">
        <w:rPr>
          <w:rFonts w:cstheme="minorHAnsi"/>
          <w:sz w:val="24"/>
          <w:szCs w:val="24"/>
        </w:rPr>
        <w:lastRenderedPageBreak/>
        <w:t>and this tablet</w:t>
      </w:r>
      <w:r w:rsidR="000A28BB" w:rsidRPr="006973CF">
        <w:rPr>
          <w:rFonts w:cstheme="minorHAnsi"/>
          <w:sz w:val="24"/>
          <w:szCs w:val="24"/>
        </w:rPr>
        <w:t xml:space="preserve"> is</w:t>
      </w:r>
      <w:r w:rsidR="006B2958" w:rsidRPr="006973CF">
        <w:rPr>
          <w:rFonts w:cstheme="minorHAnsi"/>
          <w:sz w:val="24"/>
          <w:szCs w:val="24"/>
        </w:rPr>
        <w:t xml:space="preserve"> going to help to protect your heart and to protect your kidneys, which can be affected by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in the longer term.</w:t>
      </w:r>
      <w:r w:rsidR="000A28B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we start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>, we titrate it because she</w:t>
      </w:r>
      <w:r w:rsidR="000A28BB" w:rsidRPr="006973CF">
        <w:rPr>
          <w:rFonts w:cstheme="minorHAnsi"/>
          <w:sz w:val="24"/>
          <w:szCs w:val="24"/>
        </w:rPr>
        <w:t xml:space="preserve">’s in that </w:t>
      </w:r>
      <w:r w:rsidR="00546862" w:rsidRPr="006973CF">
        <w:rPr>
          <w:rFonts w:cstheme="minorHAnsi"/>
          <w:sz w:val="24"/>
          <w:szCs w:val="24"/>
        </w:rPr>
        <w:t>QRISK</w:t>
      </w:r>
      <w:r w:rsidR="000A28B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more than 10 percent group</w:t>
      </w:r>
      <w:r w:rsidR="000A28BB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I'm going to review her at 12 weeks, and we</w:t>
      </w:r>
      <w:r w:rsidR="00E6045D" w:rsidRPr="006973CF">
        <w:rPr>
          <w:rFonts w:cstheme="minorHAnsi"/>
          <w:sz w:val="24"/>
          <w:szCs w:val="24"/>
        </w:rPr>
        <w:t xml:space="preserve"> do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541A97" w:rsidRPr="006973CF">
        <w:rPr>
          <w:rFonts w:cstheme="minorHAnsi"/>
          <w:sz w:val="24"/>
          <w:szCs w:val="24"/>
        </w:rPr>
        <w:t xml:space="preserve">an </w:t>
      </w:r>
      <w:r w:rsidR="00077081" w:rsidRPr="006973CF">
        <w:rPr>
          <w:rFonts w:cstheme="minorHAnsi"/>
          <w:sz w:val="24"/>
          <w:szCs w:val="24"/>
        </w:rPr>
        <w:t>HBA1c</w:t>
      </w:r>
      <w:r w:rsidR="00541A97" w:rsidRPr="006973CF">
        <w:rPr>
          <w:rFonts w:cstheme="minorHAnsi"/>
          <w:sz w:val="24"/>
          <w:szCs w:val="24"/>
        </w:rPr>
        <w:t xml:space="preserve"> again</w:t>
      </w:r>
      <w:r w:rsidR="00E6045D" w:rsidRPr="006973CF">
        <w:rPr>
          <w:rFonts w:cstheme="minorHAnsi"/>
          <w:sz w:val="24"/>
          <w:szCs w:val="24"/>
        </w:rPr>
        <w:t xml:space="preserve">. Her </w:t>
      </w:r>
      <w:r w:rsidR="00077081" w:rsidRPr="006973CF">
        <w:rPr>
          <w:rFonts w:cstheme="minorHAnsi"/>
          <w:sz w:val="24"/>
          <w:szCs w:val="24"/>
        </w:rPr>
        <w:t>HBA1c</w:t>
      </w:r>
      <w:r w:rsidR="00E6045D" w:rsidRPr="006973CF">
        <w:rPr>
          <w:rFonts w:cstheme="minorHAnsi"/>
          <w:sz w:val="24"/>
          <w:szCs w:val="24"/>
        </w:rPr>
        <w:t xml:space="preserve"> has </w:t>
      </w:r>
      <w:r w:rsidR="006B2958" w:rsidRPr="006973CF">
        <w:rPr>
          <w:rFonts w:cstheme="minorHAnsi"/>
          <w:sz w:val="24"/>
          <w:szCs w:val="24"/>
        </w:rPr>
        <w:t>come down to 50 mm</w:t>
      </w:r>
      <w:r w:rsidR="00CA1B45" w:rsidRPr="006973CF">
        <w:rPr>
          <w:rFonts w:cstheme="minorHAnsi"/>
          <w:sz w:val="24"/>
          <w:szCs w:val="24"/>
        </w:rPr>
        <w:t>ol</w:t>
      </w:r>
      <w:r w:rsidR="0096372E" w:rsidRPr="006973CF">
        <w:rPr>
          <w:rFonts w:cstheme="minorHAnsi"/>
          <w:sz w:val="24"/>
          <w:szCs w:val="24"/>
        </w:rPr>
        <w:t>/</w:t>
      </w:r>
      <w:r w:rsidR="00CA1B45" w:rsidRPr="006973CF">
        <w:rPr>
          <w:rFonts w:cstheme="minorHAnsi"/>
          <w:sz w:val="24"/>
          <w:szCs w:val="24"/>
        </w:rPr>
        <w:t>mol</w:t>
      </w:r>
      <w:r w:rsidR="006B2958" w:rsidRPr="006973CF">
        <w:rPr>
          <w:rFonts w:cstheme="minorHAnsi"/>
          <w:sz w:val="24"/>
          <w:szCs w:val="24"/>
        </w:rPr>
        <w:t xml:space="preserve">. </w:t>
      </w:r>
      <w:r w:rsidR="00B74D7C" w:rsidRPr="006973CF">
        <w:rPr>
          <w:rFonts w:cstheme="minorHAnsi"/>
          <w:sz w:val="24"/>
          <w:szCs w:val="24"/>
        </w:rPr>
        <w:t>Now p</w:t>
      </w:r>
      <w:r w:rsidR="006B2958" w:rsidRPr="006973CF">
        <w:rPr>
          <w:rFonts w:cstheme="minorHAnsi"/>
          <w:sz w:val="24"/>
          <w:szCs w:val="24"/>
        </w:rPr>
        <w:t>reviously, I might have left things alone th</w:t>
      </w:r>
      <w:r w:rsidR="00B74D7C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 xml:space="preserve"> but because of the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guidance,</w:t>
      </w:r>
      <w:r w:rsidR="00B74D7C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we do discuss adding an </w:t>
      </w:r>
      <w:r w:rsidR="00FB7240" w:rsidRPr="006973CF">
        <w:rPr>
          <w:rFonts w:cstheme="minorHAnsi"/>
          <w:sz w:val="24"/>
          <w:szCs w:val="24"/>
        </w:rPr>
        <w:t>S</w:t>
      </w:r>
      <w:r w:rsidR="00B74D7C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 for reasons beyond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 to protect Samantha's heart and kidneys.</w:t>
      </w:r>
      <w:r w:rsidR="00011C43" w:rsidRPr="006973CF">
        <w:rPr>
          <w:rFonts w:cstheme="minorHAnsi"/>
          <w:sz w:val="24"/>
          <w:szCs w:val="24"/>
        </w:rPr>
        <w:t xml:space="preserve"> </w:t>
      </w:r>
      <w:r w:rsidR="00811427" w:rsidRPr="006973CF">
        <w:rPr>
          <w:rFonts w:cstheme="minorHAnsi"/>
          <w:sz w:val="24"/>
          <w:szCs w:val="24"/>
        </w:rPr>
        <w:t>And w</w:t>
      </w:r>
      <w:r w:rsidR="006B2958" w:rsidRPr="006973CF">
        <w:rPr>
          <w:rFonts w:cstheme="minorHAnsi"/>
          <w:sz w:val="24"/>
          <w:szCs w:val="24"/>
        </w:rPr>
        <w:t xml:space="preserve">e add </w:t>
      </w:r>
      <w:r w:rsidR="00546862" w:rsidRPr="006973CF">
        <w:rPr>
          <w:rFonts w:cstheme="minorHAnsi"/>
          <w:sz w:val="24"/>
          <w:szCs w:val="24"/>
        </w:rPr>
        <w:t>Dapagliflozin</w:t>
      </w:r>
      <w:r w:rsidR="006B2958" w:rsidRPr="006973CF">
        <w:rPr>
          <w:rFonts w:cstheme="minorHAnsi"/>
          <w:sz w:val="24"/>
          <w:szCs w:val="24"/>
        </w:rPr>
        <w:t xml:space="preserve"> 10 mg with that sick day guidance</w:t>
      </w:r>
      <w:r w:rsidR="00011C43" w:rsidRPr="006973CF">
        <w:rPr>
          <w:rFonts w:cstheme="minorHAnsi"/>
          <w:sz w:val="24"/>
          <w:szCs w:val="24"/>
        </w:rPr>
        <w:t>.</w:t>
      </w:r>
    </w:p>
    <w:p w14:paraId="68A586F5" w14:textId="760131AC" w:rsidR="00BB6CC6" w:rsidRPr="006973CF" w:rsidRDefault="00F76005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43:13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Let’s look at </w:t>
      </w:r>
      <w:r w:rsidR="006B2958" w:rsidRPr="006973CF">
        <w:rPr>
          <w:rFonts w:cstheme="minorHAnsi"/>
          <w:sz w:val="24"/>
          <w:szCs w:val="24"/>
        </w:rPr>
        <w:t>one more case.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David is 68. He's had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for eight years, so he's a bit more into his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journey.</w:t>
      </w:r>
      <w:r w:rsidRPr="006973CF">
        <w:rPr>
          <w:rFonts w:cstheme="minorHAnsi"/>
          <w:sz w:val="24"/>
          <w:szCs w:val="24"/>
        </w:rPr>
        <w:t xml:space="preserve">  </w:t>
      </w:r>
      <w:r w:rsidR="006B2958" w:rsidRPr="006973CF">
        <w:rPr>
          <w:rFonts w:cstheme="minorHAnsi"/>
          <w:sz w:val="24"/>
          <w:szCs w:val="24"/>
        </w:rPr>
        <w:t xml:space="preserve">He's on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, </w:t>
      </w:r>
      <w:r w:rsidR="00546491" w:rsidRPr="006973CF">
        <w:rPr>
          <w:rFonts w:cstheme="minorHAnsi"/>
          <w:sz w:val="24"/>
          <w:szCs w:val="24"/>
        </w:rPr>
        <w:t>S</w:t>
      </w:r>
      <w:r w:rsidR="00976017" w:rsidRPr="006973CF">
        <w:rPr>
          <w:rFonts w:cstheme="minorHAnsi"/>
          <w:sz w:val="24"/>
          <w:szCs w:val="24"/>
        </w:rPr>
        <w:t>ita</w:t>
      </w:r>
      <w:r w:rsidR="00ED3231" w:rsidRPr="006973CF">
        <w:rPr>
          <w:rFonts w:cstheme="minorHAnsi"/>
          <w:sz w:val="24"/>
          <w:szCs w:val="24"/>
        </w:rPr>
        <w:t>gliptin,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546491" w:rsidRPr="006973CF">
        <w:rPr>
          <w:rFonts w:cstheme="minorHAnsi"/>
          <w:sz w:val="24"/>
          <w:szCs w:val="24"/>
        </w:rPr>
        <w:t>R</w:t>
      </w:r>
      <w:r w:rsidR="006B2958" w:rsidRPr="006973CF">
        <w:rPr>
          <w:rFonts w:cstheme="minorHAnsi"/>
          <w:sz w:val="24"/>
          <w:szCs w:val="24"/>
        </w:rPr>
        <w:t xml:space="preserve">amipril and </w:t>
      </w:r>
      <w:r w:rsidR="00546491" w:rsidRPr="006973CF">
        <w:rPr>
          <w:rFonts w:cstheme="minorHAnsi"/>
          <w:sz w:val="24"/>
          <w:szCs w:val="24"/>
        </w:rPr>
        <w:t>A</w:t>
      </w:r>
      <w:r w:rsidR="006B2958" w:rsidRPr="006973CF">
        <w:rPr>
          <w:rFonts w:cstheme="minorHAnsi"/>
          <w:sz w:val="24"/>
          <w:szCs w:val="24"/>
        </w:rPr>
        <w:t>torvastatin.</w:t>
      </w:r>
      <w:r w:rsidR="0097601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His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is 50, and he's come for his review 50 m</w:t>
      </w:r>
      <w:r w:rsidR="00ED3231" w:rsidRPr="006973CF">
        <w:rPr>
          <w:rFonts w:cstheme="minorHAnsi"/>
          <w:sz w:val="24"/>
          <w:szCs w:val="24"/>
        </w:rPr>
        <w:t>mol</w:t>
      </w:r>
      <w:r w:rsidR="00546491" w:rsidRPr="006973CF">
        <w:rPr>
          <w:rFonts w:cstheme="minorHAnsi"/>
          <w:sz w:val="24"/>
          <w:szCs w:val="24"/>
        </w:rPr>
        <w:t>/</w:t>
      </w:r>
      <w:r w:rsidR="00ED3231" w:rsidRPr="006973CF">
        <w:rPr>
          <w:rFonts w:cstheme="minorHAnsi"/>
          <w:sz w:val="24"/>
          <w:szCs w:val="24"/>
        </w:rPr>
        <w:t>mol</w:t>
      </w:r>
      <w:r w:rsidR="006B2958" w:rsidRPr="006973CF">
        <w:rPr>
          <w:rFonts w:cstheme="minorHAnsi"/>
          <w:sz w:val="24"/>
          <w:szCs w:val="24"/>
        </w:rPr>
        <w:t>.</w:t>
      </w:r>
      <w:r w:rsidR="0097601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</w:t>
      </w:r>
      <w:r w:rsidR="00596348" w:rsidRPr="006973CF">
        <w:rPr>
          <w:rFonts w:cstheme="minorHAnsi"/>
          <w:sz w:val="24"/>
          <w:szCs w:val="24"/>
        </w:rPr>
        <w:t>’ve got</w:t>
      </w:r>
      <w:r w:rsidR="006B2958" w:rsidRPr="006973CF">
        <w:rPr>
          <w:rFonts w:cstheme="minorHAnsi"/>
          <w:sz w:val="24"/>
          <w:szCs w:val="24"/>
        </w:rPr>
        <w:t xml:space="preserve"> his renal </w:t>
      </w:r>
      <w:proofErr w:type="gramStart"/>
      <w:r w:rsidR="006B2958" w:rsidRPr="006973CF">
        <w:rPr>
          <w:rFonts w:cstheme="minorHAnsi"/>
          <w:sz w:val="24"/>
          <w:szCs w:val="24"/>
        </w:rPr>
        <w:t>function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so </w:t>
      </w:r>
      <w:r w:rsidR="00596348" w:rsidRPr="006973CF">
        <w:rPr>
          <w:rFonts w:cstheme="minorHAnsi"/>
          <w:sz w:val="24"/>
          <w:szCs w:val="24"/>
        </w:rPr>
        <w:t>his</w:t>
      </w:r>
      <w:r w:rsidR="006B2958" w:rsidRPr="006973CF">
        <w:rPr>
          <w:rFonts w:cstheme="minorHAnsi"/>
          <w:sz w:val="24"/>
          <w:szCs w:val="24"/>
        </w:rPr>
        <w:t xml:space="preserve"> EGFR is 50, so </w:t>
      </w:r>
      <w:r w:rsidR="00B62EA2" w:rsidRPr="006973CF">
        <w:rPr>
          <w:rFonts w:cstheme="minorHAnsi"/>
          <w:sz w:val="24"/>
          <w:szCs w:val="24"/>
        </w:rPr>
        <w:t>a bit</w:t>
      </w:r>
      <w:r w:rsidR="006B2958" w:rsidRPr="006973CF">
        <w:rPr>
          <w:rFonts w:cstheme="minorHAnsi"/>
          <w:sz w:val="24"/>
          <w:szCs w:val="24"/>
        </w:rPr>
        <w:t xml:space="preserve"> reduced and his urinary ACR is </w:t>
      </w:r>
      <w:r w:rsidR="00B62EA2" w:rsidRPr="006973CF">
        <w:rPr>
          <w:rFonts w:cstheme="minorHAnsi"/>
          <w:sz w:val="24"/>
          <w:szCs w:val="24"/>
        </w:rPr>
        <w:t>25</w:t>
      </w:r>
      <w:r w:rsidR="00C7159E" w:rsidRPr="006973CF">
        <w:rPr>
          <w:rFonts w:cstheme="minorHAnsi"/>
          <w:sz w:val="24"/>
          <w:szCs w:val="24"/>
        </w:rPr>
        <w:t xml:space="preserve"> s</w:t>
      </w:r>
      <w:r w:rsidR="006B2958" w:rsidRPr="006973CF">
        <w:rPr>
          <w:rFonts w:cstheme="minorHAnsi"/>
          <w:sz w:val="24"/>
          <w:szCs w:val="24"/>
        </w:rPr>
        <w:t>o quite raised</w:t>
      </w:r>
      <w:r w:rsidR="00546491" w:rsidRPr="006973CF">
        <w:rPr>
          <w:rFonts w:cstheme="minorHAnsi"/>
          <w:sz w:val="24"/>
          <w:szCs w:val="24"/>
        </w:rPr>
        <w:t>, it’s</w:t>
      </w:r>
      <w:r w:rsidR="006B2958" w:rsidRPr="006973CF">
        <w:rPr>
          <w:rFonts w:cstheme="minorHAnsi"/>
          <w:sz w:val="24"/>
          <w:szCs w:val="24"/>
        </w:rPr>
        <w:t xml:space="preserve"> been raised for a couple of years. So we look </w:t>
      </w:r>
      <w:r w:rsidR="00B62EA2" w:rsidRPr="006973CF">
        <w:rPr>
          <w:rFonts w:cstheme="minorHAnsi"/>
          <w:sz w:val="24"/>
          <w:szCs w:val="24"/>
        </w:rPr>
        <w:t xml:space="preserve">at </w:t>
      </w:r>
      <w:r w:rsidR="006B2958" w:rsidRPr="006973CF">
        <w:rPr>
          <w:rFonts w:cstheme="minorHAnsi"/>
          <w:sz w:val="24"/>
          <w:szCs w:val="24"/>
        </w:rPr>
        <w:t>his chronic kidney disease stage.</w:t>
      </w:r>
      <w:r w:rsidR="00B62EA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He's Stage </w:t>
      </w:r>
      <w:r w:rsidR="00C7159E" w:rsidRPr="006973CF">
        <w:rPr>
          <w:rFonts w:cstheme="minorHAnsi"/>
          <w:sz w:val="24"/>
          <w:szCs w:val="24"/>
        </w:rPr>
        <w:t>G</w:t>
      </w:r>
      <w:r w:rsidR="006B2958" w:rsidRPr="006973CF">
        <w:rPr>
          <w:rFonts w:cstheme="minorHAnsi"/>
          <w:sz w:val="24"/>
          <w:szCs w:val="24"/>
        </w:rPr>
        <w:t>3</w:t>
      </w:r>
      <w:r w:rsidR="00C7159E" w:rsidRPr="006973CF">
        <w:rPr>
          <w:rFonts w:cstheme="minorHAnsi"/>
          <w:sz w:val="24"/>
          <w:szCs w:val="24"/>
        </w:rPr>
        <w:t>a</w:t>
      </w:r>
      <w:r w:rsidR="006B2958" w:rsidRPr="006973CF">
        <w:rPr>
          <w:rFonts w:cstheme="minorHAnsi"/>
          <w:sz w:val="24"/>
          <w:szCs w:val="24"/>
        </w:rPr>
        <w:t xml:space="preserve"> because of his EGFR</w:t>
      </w:r>
      <w:r w:rsidR="00272DA2" w:rsidRPr="006973CF">
        <w:rPr>
          <w:rFonts w:cstheme="minorHAnsi"/>
          <w:sz w:val="24"/>
          <w:szCs w:val="24"/>
        </w:rPr>
        <w:t>, A2</w:t>
      </w:r>
      <w:r w:rsidR="006B2958" w:rsidRPr="006973CF">
        <w:rPr>
          <w:rFonts w:cstheme="minorHAnsi"/>
          <w:sz w:val="24"/>
          <w:szCs w:val="24"/>
        </w:rPr>
        <w:t xml:space="preserve"> because of his raised urinary ACR </w:t>
      </w:r>
      <w:r w:rsidR="00272DA2" w:rsidRPr="006973CF">
        <w:rPr>
          <w:rFonts w:cstheme="minorHAnsi"/>
          <w:sz w:val="24"/>
          <w:szCs w:val="24"/>
        </w:rPr>
        <w:t xml:space="preserve">so  </w:t>
      </w:r>
      <w:r w:rsidR="006B2958" w:rsidRPr="006973CF">
        <w:rPr>
          <w:rFonts w:cstheme="minorHAnsi"/>
          <w:sz w:val="24"/>
          <w:szCs w:val="24"/>
        </w:rPr>
        <w:t>quite high risk.</w:t>
      </w:r>
      <w:r w:rsidR="008B15E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His BMI is </w:t>
      </w:r>
      <w:r w:rsidR="008B15E8" w:rsidRPr="006973CF">
        <w:rPr>
          <w:rFonts w:cstheme="minorHAnsi"/>
          <w:sz w:val="24"/>
          <w:szCs w:val="24"/>
        </w:rPr>
        <w:t>28</w:t>
      </w:r>
      <w:r w:rsidR="006B2958" w:rsidRPr="006973CF">
        <w:rPr>
          <w:rFonts w:cstheme="minorHAnsi"/>
          <w:sz w:val="24"/>
          <w:szCs w:val="24"/>
        </w:rPr>
        <w:t xml:space="preserve"> with a blood pressure of 140 over </w:t>
      </w:r>
      <w:r w:rsidR="008B15E8" w:rsidRPr="006973CF">
        <w:rPr>
          <w:rFonts w:cstheme="minorHAnsi"/>
          <w:sz w:val="24"/>
          <w:szCs w:val="24"/>
        </w:rPr>
        <w:t>76</w:t>
      </w:r>
      <w:r w:rsidR="006B2958" w:rsidRPr="006973CF">
        <w:rPr>
          <w:rFonts w:cstheme="minorHAnsi"/>
          <w:sz w:val="24"/>
          <w:szCs w:val="24"/>
        </w:rPr>
        <w:t>.</w:t>
      </w:r>
      <w:r w:rsidR="008B15E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we're s</w:t>
      </w:r>
      <w:r w:rsidR="008B15E8" w:rsidRPr="006973CF">
        <w:rPr>
          <w:rFonts w:cstheme="minorHAnsi"/>
          <w:sz w:val="24"/>
          <w:szCs w:val="24"/>
        </w:rPr>
        <w:t>eeing him at r</w:t>
      </w:r>
      <w:r w:rsidR="006B2958" w:rsidRPr="006973CF">
        <w:rPr>
          <w:rFonts w:cstheme="minorHAnsi"/>
          <w:sz w:val="24"/>
          <w:szCs w:val="24"/>
        </w:rPr>
        <w:t xml:space="preserve">eview and </w:t>
      </w:r>
      <w:proofErr w:type="gramStart"/>
      <w:r w:rsidR="006B2958" w:rsidRPr="006973CF">
        <w:rPr>
          <w:rFonts w:cstheme="minorHAnsi"/>
          <w:sz w:val="24"/>
          <w:szCs w:val="24"/>
        </w:rPr>
        <w:t>actually at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first glance, I might think, well</w:t>
      </w:r>
      <w:r w:rsidR="009D546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OK we'll think about what we can do </w:t>
      </w:r>
      <w:r w:rsidR="009D5469" w:rsidRPr="006973CF">
        <w:rPr>
          <w:rFonts w:cstheme="minorHAnsi"/>
          <w:sz w:val="24"/>
          <w:szCs w:val="24"/>
        </w:rPr>
        <w:t xml:space="preserve">let’s </w:t>
      </w:r>
      <w:r w:rsidR="00B07280" w:rsidRPr="006973CF">
        <w:rPr>
          <w:rFonts w:cstheme="minorHAnsi"/>
          <w:sz w:val="24"/>
          <w:szCs w:val="24"/>
        </w:rPr>
        <w:t xml:space="preserve">have a look at </w:t>
      </w:r>
      <w:r w:rsidR="006B2958" w:rsidRPr="006973CF">
        <w:rPr>
          <w:rFonts w:cstheme="minorHAnsi"/>
          <w:sz w:val="24"/>
          <w:szCs w:val="24"/>
        </w:rPr>
        <w:t>blood pressure.</w:t>
      </w:r>
      <w:r w:rsidR="009D546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Perhaps we can be a bit tighter there with our blood pressure control to protect his kidneys</w:t>
      </w:r>
      <w:r w:rsidR="009D5469" w:rsidRPr="006973CF">
        <w:rPr>
          <w:rFonts w:cstheme="minorHAnsi"/>
          <w:sz w:val="24"/>
          <w:szCs w:val="24"/>
        </w:rPr>
        <w:t>.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probably quite happy with that, </w:t>
      </w:r>
      <w:proofErr w:type="gramStart"/>
      <w:r w:rsidR="006B2958" w:rsidRPr="006973CF">
        <w:rPr>
          <w:rFonts w:cstheme="minorHAnsi"/>
          <w:sz w:val="24"/>
          <w:szCs w:val="24"/>
        </w:rPr>
        <w:t>but actually, now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we know we can probably upgrade his treatment.</w:t>
      </w:r>
      <w:r w:rsidR="000C54D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What do you think that </w:t>
      </w:r>
      <w:r w:rsidR="000C54D5" w:rsidRPr="006973CF">
        <w:rPr>
          <w:rFonts w:cstheme="minorHAnsi"/>
          <w:sz w:val="24"/>
          <w:szCs w:val="24"/>
        </w:rPr>
        <w:t>gl</w:t>
      </w:r>
      <w:r w:rsidR="009E3BB8" w:rsidRPr="006973CF">
        <w:rPr>
          <w:rFonts w:cstheme="minorHAnsi"/>
          <w:sz w:val="24"/>
          <w:szCs w:val="24"/>
        </w:rPr>
        <w:t>i</w:t>
      </w:r>
      <w:r w:rsidR="000C54D5" w:rsidRPr="006973CF">
        <w:rPr>
          <w:rFonts w:cstheme="minorHAnsi"/>
          <w:sz w:val="24"/>
          <w:szCs w:val="24"/>
        </w:rPr>
        <w:t>ptin</w:t>
      </w:r>
      <w:r w:rsidR="006B2958" w:rsidRPr="006973CF">
        <w:rPr>
          <w:rFonts w:cstheme="minorHAnsi"/>
          <w:sz w:val="24"/>
          <w:szCs w:val="24"/>
        </w:rPr>
        <w:t xml:space="preserve"> is doing for </w:t>
      </w:r>
      <w:proofErr w:type="gramStart"/>
      <w:r w:rsidR="006B2958" w:rsidRPr="006973CF">
        <w:rPr>
          <w:rFonts w:cstheme="minorHAnsi"/>
          <w:sz w:val="24"/>
          <w:szCs w:val="24"/>
        </w:rPr>
        <w:t>David</w:t>
      </w:r>
      <w:r w:rsidR="000C54D5" w:rsidRPr="006973CF">
        <w:rPr>
          <w:rFonts w:cstheme="minorHAnsi"/>
          <w:sz w:val="24"/>
          <w:szCs w:val="24"/>
        </w:rPr>
        <w:t>.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I think I've got quite a lot of patients who probably are</w:t>
      </w:r>
      <w:r w:rsidR="009E3BB8" w:rsidRPr="006973CF">
        <w:rPr>
          <w:rFonts w:cstheme="minorHAnsi"/>
          <w:sz w:val="24"/>
          <w:szCs w:val="24"/>
        </w:rPr>
        <w:t xml:space="preserve"> on gliptins</w:t>
      </w:r>
      <w:r w:rsidR="006B2958" w:rsidRPr="006973CF">
        <w:rPr>
          <w:rFonts w:cstheme="minorHAnsi"/>
          <w:sz w:val="24"/>
          <w:szCs w:val="24"/>
        </w:rPr>
        <w:t>,</w:t>
      </w:r>
      <w:r w:rsidR="007D387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you know, rightly so perhaps because they need the benefit of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control.</w:t>
      </w:r>
      <w:r w:rsidR="007D387F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They're well tolerated, but it's not giving any additional benefits</w:t>
      </w:r>
      <w:r w:rsidR="007D387F" w:rsidRPr="006973CF">
        <w:rPr>
          <w:rFonts w:cstheme="minorHAnsi"/>
          <w:sz w:val="24"/>
          <w:szCs w:val="24"/>
        </w:rPr>
        <w:t xml:space="preserve">. </w:t>
      </w:r>
    </w:p>
    <w:p w14:paraId="5F90578A" w14:textId="72AE4E55" w:rsidR="006B2958" w:rsidRPr="006973CF" w:rsidRDefault="00BB6CC6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44:31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416AC" w:rsidRPr="006973CF">
        <w:rPr>
          <w:rFonts w:cstheme="minorHAnsi"/>
          <w:sz w:val="24"/>
          <w:szCs w:val="24"/>
        </w:rPr>
        <w:t>He’ll</w:t>
      </w:r>
      <w:r w:rsidR="006B2958" w:rsidRPr="006973CF">
        <w:rPr>
          <w:rFonts w:cstheme="minorHAnsi"/>
          <w:sz w:val="24"/>
          <w:szCs w:val="24"/>
        </w:rPr>
        <w:t xml:space="preserve"> </w:t>
      </w:r>
      <w:proofErr w:type="gramStart"/>
      <w:r w:rsidR="006B2958" w:rsidRPr="006973CF">
        <w:rPr>
          <w:rFonts w:cstheme="minorHAnsi"/>
          <w:sz w:val="24"/>
          <w:szCs w:val="24"/>
        </w:rPr>
        <w:t>definitely benefit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from </w:t>
      </w:r>
      <w:r w:rsidR="00802846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inhibitor.</w:t>
      </w:r>
      <w:r w:rsidR="006416AC" w:rsidRPr="006973CF">
        <w:rPr>
          <w:rFonts w:cstheme="minorHAnsi"/>
          <w:sz w:val="24"/>
          <w:szCs w:val="24"/>
        </w:rPr>
        <w:t xml:space="preserve"> He’s h</w:t>
      </w:r>
      <w:r w:rsidR="006B2958" w:rsidRPr="006973CF">
        <w:rPr>
          <w:rFonts w:cstheme="minorHAnsi"/>
          <w:sz w:val="24"/>
          <w:szCs w:val="24"/>
        </w:rPr>
        <w:t>igh cardiovascular risk</w:t>
      </w:r>
      <w:r w:rsidR="00EC1341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we didn't do </w:t>
      </w:r>
      <w:r w:rsidR="00EC1341" w:rsidRPr="006973CF">
        <w:rPr>
          <w:rFonts w:cstheme="minorHAnsi"/>
          <w:sz w:val="24"/>
          <w:szCs w:val="24"/>
        </w:rPr>
        <w:t xml:space="preserve">his </w:t>
      </w:r>
      <w:proofErr w:type="gramStart"/>
      <w:r w:rsidR="00546862" w:rsidRPr="006973CF">
        <w:rPr>
          <w:rFonts w:cstheme="minorHAnsi"/>
          <w:sz w:val="24"/>
          <w:szCs w:val="24"/>
        </w:rPr>
        <w:t>QRISK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but we know it will be high and he's got a raised ACR </w:t>
      </w:r>
      <w:r w:rsidR="005D25AD" w:rsidRPr="006973CF">
        <w:rPr>
          <w:rFonts w:cstheme="minorHAnsi"/>
          <w:sz w:val="24"/>
          <w:szCs w:val="24"/>
        </w:rPr>
        <w:t>with a</w:t>
      </w:r>
      <w:r w:rsidR="006B2958" w:rsidRPr="006973CF">
        <w:rPr>
          <w:rFonts w:cstheme="minorHAnsi"/>
          <w:sz w:val="24"/>
          <w:szCs w:val="24"/>
        </w:rPr>
        <w:t xml:space="preserve"> slightly reduced EGFR.</w:t>
      </w:r>
      <w:r w:rsidR="005D25A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</w:t>
      </w:r>
      <w:r w:rsidR="005D25AD" w:rsidRPr="006973CF">
        <w:rPr>
          <w:rFonts w:cstheme="minorHAnsi"/>
          <w:sz w:val="24"/>
          <w:szCs w:val="24"/>
        </w:rPr>
        <w:t>re</w:t>
      </w:r>
      <w:r w:rsidR="006B2958" w:rsidRPr="006973CF">
        <w:rPr>
          <w:rFonts w:cstheme="minorHAnsi"/>
          <w:sz w:val="24"/>
          <w:szCs w:val="24"/>
        </w:rPr>
        <w:t xml:space="preserve"> we going to add the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 to his </w:t>
      </w:r>
      <w:r w:rsidR="00546862" w:rsidRPr="006973CF">
        <w:rPr>
          <w:rFonts w:cstheme="minorHAnsi"/>
          <w:sz w:val="24"/>
          <w:szCs w:val="24"/>
        </w:rPr>
        <w:t>Metformin</w:t>
      </w:r>
      <w:r w:rsidR="006B2958" w:rsidRPr="006973CF">
        <w:rPr>
          <w:rFonts w:cstheme="minorHAnsi"/>
          <w:sz w:val="24"/>
          <w:szCs w:val="24"/>
        </w:rPr>
        <w:t xml:space="preserve"> and </w:t>
      </w:r>
      <w:proofErr w:type="gramStart"/>
      <w:r w:rsidR="00B9638A" w:rsidRPr="006973CF">
        <w:rPr>
          <w:rFonts w:cstheme="minorHAnsi"/>
          <w:sz w:val="24"/>
          <w:szCs w:val="24"/>
        </w:rPr>
        <w:t>glipti</w:t>
      </w:r>
      <w:r w:rsidR="006B2958" w:rsidRPr="006973CF">
        <w:rPr>
          <w:rFonts w:cstheme="minorHAnsi"/>
          <w:sz w:val="24"/>
          <w:szCs w:val="24"/>
        </w:rPr>
        <w:t>n.</w:t>
      </w:r>
      <w:proofErr w:type="gramEnd"/>
      <w:r w:rsidR="005D25A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Or are we going to switch? Well, we have a look</w:t>
      </w:r>
      <w:r w:rsidR="00B9638A" w:rsidRPr="006973CF">
        <w:rPr>
          <w:rFonts w:cstheme="minorHAnsi"/>
          <w:sz w:val="24"/>
          <w:szCs w:val="24"/>
        </w:rPr>
        <w:t xml:space="preserve"> b</w:t>
      </w:r>
      <w:r w:rsidR="006B2958" w:rsidRPr="006973CF">
        <w:rPr>
          <w:rFonts w:cstheme="minorHAnsi"/>
          <w:sz w:val="24"/>
          <w:szCs w:val="24"/>
        </w:rPr>
        <w:t>ack</w:t>
      </w:r>
      <w:r w:rsidR="00B9638A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when he started on his </w:t>
      </w:r>
      <w:r w:rsidR="00B9638A" w:rsidRPr="006973CF">
        <w:rPr>
          <w:rFonts w:cstheme="minorHAnsi"/>
          <w:sz w:val="24"/>
          <w:szCs w:val="24"/>
        </w:rPr>
        <w:t>gliptin</w:t>
      </w:r>
      <w:r w:rsidR="006B2958" w:rsidRPr="006973CF">
        <w:rPr>
          <w:rFonts w:cstheme="minorHAnsi"/>
          <w:sz w:val="24"/>
          <w:szCs w:val="24"/>
        </w:rPr>
        <w:t xml:space="preserve"> it did improve the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by about </w:t>
      </w:r>
      <w:r w:rsidR="00546491" w:rsidRPr="006973CF">
        <w:rPr>
          <w:rFonts w:cstheme="minorHAnsi"/>
          <w:sz w:val="24"/>
          <w:szCs w:val="24"/>
        </w:rPr>
        <w:t>4</w:t>
      </w:r>
      <w:r w:rsidR="006B2958" w:rsidRPr="006973CF">
        <w:rPr>
          <w:rFonts w:cstheme="minorHAnsi"/>
          <w:sz w:val="24"/>
          <w:szCs w:val="24"/>
        </w:rPr>
        <w:t xml:space="preserve"> to </w:t>
      </w:r>
      <w:r w:rsidR="00546491" w:rsidRPr="006973CF">
        <w:rPr>
          <w:rFonts w:cstheme="minorHAnsi"/>
          <w:sz w:val="24"/>
          <w:szCs w:val="24"/>
        </w:rPr>
        <w:t>6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89217E" w:rsidRPr="006973CF">
        <w:rPr>
          <w:rFonts w:cstheme="minorHAnsi"/>
          <w:sz w:val="24"/>
          <w:szCs w:val="24"/>
        </w:rPr>
        <w:t>mmol</w:t>
      </w:r>
      <w:r w:rsidR="00546491" w:rsidRPr="006973CF">
        <w:rPr>
          <w:rFonts w:cstheme="minorHAnsi"/>
          <w:sz w:val="24"/>
          <w:szCs w:val="24"/>
        </w:rPr>
        <w:t>/</w:t>
      </w:r>
      <w:r w:rsidR="0089217E" w:rsidRPr="006973CF">
        <w:rPr>
          <w:rFonts w:cstheme="minorHAnsi"/>
          <w:sz w:val="24"/>
          <w:szCs w:val="24"/>
        </w:rPr>
        <w:t xml:space="preserve">mol. </w:t>
      </w:r>
      <w:r w:rsidR="006B2958" w:rsidRPr="006973CF">
        <w:rPr>
          <w:rFonts w:cstheme="minorHAnsi"/>
          <w:sz w:val="24"/>
          <w:szCs w:val="24"/>
        </w:rPr>
        <w:t>So not</w:t>
      </w:r>
      <w:r w:rsidR="00280CDA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 great deal. We don't see a great deal of lowering with a </w:t>
      </w:r>
      <w:r w:rsidR="00280CDA" w:rsidRPr="006973CF">
        <w:rPr>
          <w:rFonts w:cstheme="minorHAnsi"/>
          <w:sz w:val="24"/>
          <w:szCs w:val="24"/>
        </w:rPr>
        <w:t>gliptin. Bu</w:t>
      </w:r>
      <w:r w:rsidR="006B2958" w:rsidRPr="006973CF">
        <w:rPr>
          <w:rFonts w:cstheme="minorHAnsi"/>
          <w:sz w:val="24"/>
          <w:szCs w:val="24"/>
        </w:rPr>
        <w:t>t it has</w:t>
      </w:r>
      <w:r w:rsidR="00280CDA" w:rsidRPr="006973CF">
        <w:rPr>
          <w:rFonts w:cstheme="minorHAnsi"/>
          <w:sz w:val="24"/>
          <w:szCs w:val="24"/>
        </w:rPr>
        <w:t xml:space="preserve">n’t </w:t>
      </w:r>
      <w:r w:rsidR="006B2958" w:rsidRPr="006973CF">
        <w:rPr>
          <w:rFonts w:cstheme="minorHAnsi"/>
          <w:sz w:val="24"/>
          <w:szCs w:val="24"/>
        </w:rPr>
        <w:t>helped his weight, as you would</w:t>
      </w:r>
      <w:r w:rsidR="005402EE" w:rsidRPr="006973CF">
        <w:rPr>
          <w:rFonts w:cstheme="minorHAnsi"/>
          <w:sz w:val="24"/>
          <w:szCs w:val="24"/>
        </w:rPr>
        <w:t>n’t</w:t>
      </w:r>
      <w:r w:rsidR="006B2958" w:rsidRPr="006973CF">
        <w:rPr>
          <w:rFonts w:cstheme="minorHAnsi"/>
          <w:sz w:val="24"/>
          <w:szCs w:val="24"/>
        </w:rPr>
        <w:t xml:space="preserve"> expect it to, and isn't giving any additional benefits.</w:t>
      </w:r>
      <w:r w:rsidR="00280CD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He's getting on okay with everything, though.</w:t>
      </w:r>
      <w:r w:rsidR="00280CD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 think in this situation I would switch</w:t>
      </w:r>
      <w:r w:rsidR="00280CDA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so I'd stop his DPP</w:t>
      </w:r>
      <w:r w:rsidR="00913EAD" w:rsidRPr="006973CF">
        <w:rPr>
          <w:rFonts w:cstheme="minorHAnsi"/>
          <w:sz w:val="24"/>
          <w:szCs w:val="24"/>
        </w:rPr>
        <w:t>4</w:t>
      </w:r>
      <w:r w:rsidR="006B2958" w:rsidRPr="006973CF">
        <w:rPr>
          <w:rFonts w:cstheme="minorHAnsi"/>
          <w:sz w:val="24"/>
          <w:szCs w:val="24"/>
        </w:rPr>
        <w:t xml:space="preserve"> inhibitor and start him on the </w:t>
      </w:r>
      <w:r w:rsidR="002C739C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inhibitor.</w:t>
      </w:r>
      <w:r w:rsidR="00913EA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am aware his EGFR is a little bit low, so I might not get the amount of </w:t>
      </w:r>
      <w:r w:rsidR="001941E5" w:rsidRPr="006973CF">
        <w:rPr>
          <w:rFonts w:cstheme="minorHAnsi"/>
          <w:sz w:val="24"/>
          <w:szCs w:val="24"/>
        </w:rPr>
        <w:t>glycaemic</w:t>
      </w:r>
      <w:r w:rsidR="006B2958" w:rsidRPr="006973CF">
        <w:rPr>
          <w:rFonts w:cstheme="minorHAnsi"/>
          <w:sz w:val="24"/>
          <w:szCs w:val="24"/>
        </w:rPr>
        <w:t xml:space="preserve"> control from the </w:t>
      </w:r>
      <w:r w:rsidR="00913EAD" w:rsidRPr="006973CF">
        <w:rPr>
          <w:rFonts w:cstheme="minorHAnsi"/>
          <w:sz w:val="24"/>
          <w:szCs w:val="24"/>
        </w:rPr>
        <w:t>SGLT2</w:t>
      </w:r>
      <w:r w:rsidR="006B2958" w:rsidRPr="006973CF">
        <w:rPr>
          <w:rFonts w:cstheme="minorHAnsi"/>
          <w:sz w:val="24"/>
          <w:szCs w:val="24"/>
        </w:rPr>
        <w:t xml:space="preserve"> inhibitor,</w:t>
      </w:r>
      <w:r w:rsidR="00913EAD" w:rsidRPr="006973CF">
        <w:rPr>
          <w:rFonts w:cstheme="minorHAnsi"/>
          <w:sz w:val="24"/>
          <w:szCs w:val="24"/>
        </w:rPr>
        <w:t xml:space="preserve"> </w:t>
      </w:r>
      <w:r w:rsidR="00BA1437" w:rsidRPr="006973CF">
        <w:rPr>
          <w:rFonts w:cstheme="minorHAnsi"/>
          <w:sz w:val="24"/>
          <w:szCs w:val="24"/>
        </w:rPr>
        <w:t>tha</w:t>
      </w:r>
      <w:r w:rsidR="006B2958" w:rsidRPr="006973CF">
        <w:rPr>
          <w:rFonts w:cstheme="minorHAnsi"/>
          <w:sz w:val="24"/>
          <w:szCs w:val="24"/>
        </w:rPr>
        <w:t>t I would always expect from the group of agents, so I may need to monitor that and use something else further down the line.</w:t>
      </w:r>
      <w:r w:rsidR="00E4449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he's </w:t>
      </w:r>
      <w:proofErr w:type="gramStart"/>
      <w:r w:rsidR="006B2958" w:rsidRPr="006973CF">
        <w:rPr>
          <w:rFonts w:cstheme="minorHAnsi"/>
          <w:sz w:val="24"/>
          <w:szCs w:val="24"/>
        </w:rPr>
        <w:t>definitely a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patient where at the review, I'm going to be looking at cardiovascular risk status at renal status and thinking </w:t>
      </w:r>
      <w:r w:rsidR="00E44490" w:rsidRPr="006973CF">
        <w:rPr>
          <w:rFonts w:cstheme="minorHAnsi"/>
          <w:sz w:val="24"/>
          <w:szCs w:val="24"/>
        </w:rPr>
        <w:t>n</w:t>
      </w:r>
      <w:r w:rsidR="006B2958" w:rsidRPr="006973CF">
        <w:rPr>
          <w:rFonts w:cstheme="minorHAnsi"/>
          <w:sz w:val="24"/>
          <w:szCs w:val="24"/>
        </w:rPr>
        <w:t>ow,</w:t>
      </w:r>
      <w:r w:rsidR="00E4449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is he one that should be on </w:t>
      </w:r>
      <w:r w:rsidR="00E44490" w:rsidRPr="006973CF">
        <w:rPr>
          <w:rFonts w:cstheme="minorHAnsi"/>
          <w:sz w:val="24"/>
          <w:szCs w:val="24"/>
        </w:rPr>
        <w:t>an SGLT2</w:t>
      </w:r>
      <w:r w:rsidR="006B2958" w:rsidRPr="006973CF">
        <w:rPr>
          <w:rFonts w:cstheme="minorHAnsi"/>
          <w:sz w:val="24"/>
          <w:szCs w:val="24"/>
        </w:rPr>
        <w:t>?</w:t>
      </w:r>
    </w:p>
    <w:p w14:paraId="782A1D87" w14:textId="1EFA420B" w:rsidR="006B2958" w:rsidRPr="006973CF" w:rsidRDefault="00075E59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45:45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Sounds like hard work </w:t>
      </w:r>
      <w:proofErr w:type="gramStart"/>
      <w:r w:rsidR="006B2958" w:rsidRPr="006973CF">
        <w:rPr>
          <w:rFonts w:cstheme="minorHAnsi"/>
          <w:sz w:val="24"/>
          <w:szCs w:val="24"/>
        </w:rPr>
        <w:t>f</w:t>
      </w:r>
      <w:r w:rsidRPr="006973CF">
        <w:rPr>
          <w:rFonts w:cstheme="minorHAnsi"/>
          <w:sz w:val="24"/>
          <w:szCs w:val="24"/>
        </w:rPr>
        <w:t>olks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doesn't it? How on earth </w:t>
      </w:r>
      <w:r w:rsidRPr="006973CF">
        <w:rPr>
          <w:rFonts w:cstheme="minorHAnsi"/>
          <w:sz w:val="24"/>
          <w:szCs w:val="24"/>
        </w:rPr>
        <w:t xml:space="preserve">are </w:t>
      </w:r>
      <w:r w:rsidR="006B2958" w:rsidRPr="006973CF">
        <w:rPr>
          <w:rFonts w:cstheme="minorHAnsi"/>
          <w:sz w:val="24"/>
          <w:szCs w:val="24"/>
        </w:rPr>
        <w:t>we went to implement these guidelines now when we're under such pressure in primary care?</w:t>
      </w:r>
      <w:r w:rsidR="005206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Well, this is my idea, my thoughts around this.</w:t>
      </w:r>
      <w:r w:rsidR="005206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 think our highest risk group, we probably could identify those lists</w:t>
      </w:r>
      <w:r w:rsidR="0052063E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do a virtual review,</w:t>
      </w:r>
      <w:r w:rsidR="005206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perhaps in line with </w:t>
      </w:r>
      <w:r w:rsidR="0052063E" w:rsidRPr="006973CF">
        <w:rPr>
          <w:rFonts w:cstheme="minorHAnsi"/>
          <w:sz w:val="24"/>
          <w:szCs w:val="24"/>
        </w:rPr>
        <w:t>our</w:t>
      </w:r>
      <w:r w:rsidR="006B2958" w:rsidRPr="006973CF">
        <w:rPr>
          <w:rFonts w:cstheme="minorHAnsi"/>
          <w:sz w:val="24"/>
          <w:szCs w:val="24"/>
        </w:rPr>
        <w:t xml:space="preserve"> clinical pharmacist colleagues, a sort of quality improvement type project.</w:t>
      </w:r>
      <w:r w:rsidR="005206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identifying the patients who have got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with heart failure or established atherosclerotic cardiovascular disease,</w:t>
      </w:r>
      <w:r w:rsidR="0052063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potentially a fairly big group and </w:t>
      </w:r>
      <w:proofErr w:type="gramStart"/>
      <w:r w:rsidR="006B2958" w:rsidRPr="006973CF">
        <w:rPr>
          <w:rFonts w:cstheme="minorHAnsi"/>
          <w:sz w:val="24"/>
          <w:szCs w:val="24"/>
        </w:rPr>
        <w:t>definitely those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who've got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with a urinary ACR above 30.</w:t>
      </w:r>
      <w:r w:rsidR="003E360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those groups, I </w:t>
      </w:r>
      <w:r w:rsidR="003E3607" w:rsidRPr="006973CF">
        <w:rPr>
          <w:rFonts w:cstheme="minorHAnsi"/>
          <w:sz w:val="24"/>
          <w:szCs w:val="24"/>
        </w:rPr>
        <w:t>forget those lists</w:t>
      </w:r>
      <w:r w:rsidR="006B2958" w:rsidRPr="006973CF">
        <w:rPr>
          <w:rFonts w:cstheme="minorHAnsi"/>
          <w:sz w:val="24"/>
          <w:szCs w:val="24"/>
        </w:rPr>
        <w:t>,</w:t>
      </w:r>
      <w:r w:rsidR="003E3607" w:rsidRPr="006973CF">
        <w:rPr>
          <w:rFonts w:cstheme="minorHAnsi"/>
          <w:sz w:val="24"/>
          <w:szCs w:val="24"/>
        </w:rPr>
        <w:t xml:space="preserve"> </w:t>
      </w:r>
      <w:r w:rsidR="00546491" w:rsidRPr="006973CF">
        <w:rPr>
          <w:rFonts w:cstheme="minorHAnsi"/>
          <w:sz w:val="24"/>
          <w:szCs w:val="24"/>
        </w:rPr>
        <w:t xml:space="preserve">and </w:t>
      </w:r>
      <w:r w:rsidR="006B2958" w:rsidRPr="006973CF">
        <w:rPr>
          <w:rFonts w:cstheme="minorHAnsi"/>
          <w:sz w:val="24"/>
          <w:szCs w:val="24"/>
        </w:rPr>
        <w:t xml:space="preserve">I'm going to show you how to get </w:t>
      </w:r>
      <w:r w:rsidR="006B2958" w:rsidRPr="006973CF">
        <w:rPr>
          <w:rFonts w:cstheme="minorHAnsi"/>
          <w:sz w:val="24"/>
          <w:szCs w:val="24"/>
        </w:rPr>
        <w:lastRenderedPageBreak/>
        <w:t xml:space="preserve">them </w:t>
      </w:r>
      <w:proofErr w:type="gramStart"/>
      <w:r w:rsidR="006B2958" w:rsidRPr="006973CF">
        <w:rPr>
          <w:rFonts w:cstheme="minorHAnsi"/>
          <w:sz w:val="24"/>
          <w:szCs w:val="24"/>
        </w:rPr>
        <w:t>really easily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after e</w:t>
      </w:r>
      <w:r w:rsidR="00F84319" w:rsidRPr="006973CF">
        <w:rPr>
          <w:rFonts w:cstheme="minorHAnsi"/>
          <w:sz w:val="24"/>
          <w:szCs w:val="24"/>
        </w:rPr>
        <w:t>aster</w:t>
      </w:r>
      <w:r w:rsidR="00C34FE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review them virtually</w:t>
      </w:r>
      <w:r w:rsidR="00546491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C34FED" w:rsidRPr="006973CF">
        <w:rPr>
          <w:rFonts w:cstheme="minorHAnsi"/>
          <w:sz w:val="24"/>
          <w:szCs w:val="24"/>
        </w:rPr>
        <w:t xml:space="preserve">are they on a SGLT2 </w:t>
      </w:r>
      <w:r w:rsidR="00546491" w:rsidRPr="006973CF">
        <w:rPr>
          <w:rFonts w:cstheme="minorHAnsi"/>
          <w:sz w:val="24"/>
          <w:szCs w:val="24"/>
        </w:rPr>
        <w:t>i</w:t>
      </w:r>
      <w:r w:rsidR="006B2958" w:rsidRPr="006973CF">
        <w:rPr>
          <w:rFonts w:cstheme="minorHAnsi"/>
          <w:sz w:val="24"/>
          <w:szCs w:val="24"/>
        </w:rPr>
        <w:t>f they're not, perhaps it is worth having a look at actively adding them in.</w:t>
      </w:r>
      <w:r w:rsidR="004B1B3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everybody else, those with a </w:t>
      </w:r>
      <w:r w:rsidR="00546862" w:rsidRPr="006973CF">
        <w:rPr>
          <w:rFonts w:cstheme="minorHAnsi"/>
          <w:sz w:val="24"/>
          <w:szCs w:val="24"/>
        </w:rPr>
        <w:t>QRISK</w:t>
      </w:r>
      <w:r w:rsidR="006B2958" w:rsidRPr="006973CF">
        <w:rPr>
          <w:rFonts w:cstheme="minorHAnsi"/>
          <w:sz w:val="24"/>
          <w:szCs w:val="24"/>
        </w:rPr>
        <w:t xml:space="preserve"> abo</w:t>
      </w:r>
      <w:r w:rsidR="00546491" w:rsidRPr="006973CF">
        <w:rPr>
          <w:rFonts w:cstheme="minorHAnsi"/>
          <w:sz w:val="24"/>
          <w:szCs w:val="24"/>
        </w:rPr>
        <w:t>ve</w:t>
      </w:r>
      <w:r w:rsidR="006B2958" w:rsidRPr="006973CF">
        <w:rPr>
          <w:rFonts w:cstheme="minorHAnsi"/>
          <w:sz w:val="24"/>
          <w:szCs w:val="24"/>
        </w:rPr>
        <w:t xml:space="preserve"> 10 percent.</w:t>
      </w:r>
      <w:r w:rsidR="004B1B3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Of course, it's not realistic for us to call </w:t>
      </w:r>
      <w:proofErr w:type="gramStart"/>
      <w:r w:rsidR="006B2958" w:rsidRPr="006973CF">
        <w:rPr>
          <w:rFonts w:cstheme="minorHAnsi"/>
          <w:sz w:val="24"/>
          <w:szCs w:val="24"/>
        </w:rPr>
        <w:t>all of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those patients in and whack them on to S</w:t>
      </w:r>
      <w:r w:rsidR="004B1B38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inhibitors, if appropriate.</w:t>
      </w:r>
      <w:r w:rsidR="00D807A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 think that's perfectly all right to be doing throughout the year when we're seeing patients for their annual diabetes review</w:t>
      </w:r>
      <w:r w:rsidR="005E0554" w:rsidRPr="006973CF">
        <w:rPr>
          <w:rFonts w:cstheme="minorHAnsi"/>
          <w:sz w:val="24"/>
          <w:szCs w:val="24"/>
        </w:rPr>
        <w:t>.</w:t>
      </w:r>
      <w:r w:rsidR="00D807AD" w:rsidRPr="006973CF">
        <w:rPr>
          <w:rFonts w:cstheme="minorHAnsi"/>
          <w:sz w:val="24"/>
          <w:szCs w:val="24"/>
        </w:rPr>
        <w:t xml:space="preserve"> A quick word then t</w:t>
      </w:r>
      <w:r w:rsidR="006B2958" w:rsidRPr="006973CF">
        <w:rPr>
          <w:rFonts w:cstheme="minorHAnsi"/>
          <w:sz w:val="24"/>
          <w:szCs w:val="24"/>
        </w:rPr>
        <w:t>o the to the data</w:t>
      </w:r>
      <w:r w:rsidR="00FE0132" w:rsidRPr="006973CF">
        <w:rPr>
          <w:rFonts w:cstheme="minorHAnsi"/>
          <w:sz w:val="24"/>
          <w:szCs w:val="24"/>
        </w:rPr>
        <w:t xml:space="preserve"> b</w:t>
      </w:r>
      <w:r w:rsidR="006B2958" w:rsidRPr="006973CF">
        <w:rPr>
          <w:rFonts w:cstheme="minorHAnsi"/>
          <w:sz w:val="24"/>
          <w:szCs w:val="24"/>
        </w:rPr>
        <w:t>efore we go to some questions, I'm more than happy to take questions before we finish by eight o'clock this evening.</w:t>
      </w:r>
      <w:r w:rsidR="00FE0132" w:rsidRPr="006973CF">
        <w:rPr>
          <w:rFonts w:cstheme="minorHAnsi"/>
          <w:sz w:val="24"/>
          <w:szCs w:val="24"/>
        </w:rPr>
        <w:t xml:space="preserve"> </w:t>
      </w:r>
      <w:r w:rsidR="00995078" w:rsidRPr="006973CF">
        <w:rPr>
          <w:rFonts w:cstheme="minorHAnsi"/>
          <w:sz w:val="24"/>
          <w:szCs w:val="24"/>
        </w:rPr>
        <w:t>N</w:t>
      </w:r>
      <w:r w:rsidR="006B2958" w:rsidRPr="006973CF">
        <w:rPr>
          <w:rFonts w:cstheme="minorHAnsi"/>
          <w:sz w:val="24"/>
          <w:szCs w:val="24"/>
        </w:rPr>
        <w:t xml:space="preserve">ow many of you may be using the </w:t>
      </w:r>
      <w:r w:rsidR="00995078" w:rsidRPr="006973CF">
        <w:rPr>
          <w:rFonts w:cstheme="minorHAnsi"/>
          <w:sz w:val="24"/>
          <w:szCs w:val="24"/>
        </w:rPr>
        <w:t>A</w:t>
      </w:r>
      <w:r w:rsidR="006B2958" w:rsidRPr="006973CF">
        <w:rPr>
          <w:rFonts w:cstheme="minorHAnsi"/>
          <w:sz w:val="24"/>
          <w:szCs w:val="24"/>
        </w:rPr>
        <w:t>udit</w:t>
      </w:r>
      <w:r w:rsidR="00995078" w:rsidRPr="006973CF">
        <w:rPr>
          <w:rFonts w:cstheme="minorHAnsi"/>
          <w:sz w:val="24"/>
          <w:szCs w:val="24"/>
        </w:rPr>
        <w:t>+</w:t>
      </w:r>
      <w:r w:rsidR="006B2958" w:rsidRPr="006973CF">
        <w:rPr>
          <w:rFonts w:cstheme="minorHAnsi"/>
          <w:sz w:val="24"/>
          <w:szCs w:val="24"/>
        </w:rPr>
        <w:t xml:space="preserve"> national diabetes audit support module for </w:t>
      </w:r>
      <w:proofErr w:type="gramStart"/>
      <w:r w:rsidR="006B2958" w:rsidRPr="006973CF">
        <w:rPr>
          <w:rFonts w:cstheme="minorHAnsi"/>
          <w:sz w:val="24"/>
          <w:szCs w:val="24"/>
        </w:rPr>
        <w:t>diabetes,</w:t>
      </w:r>
      <w:r w:rsidR="0099507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is really helpful for looking at how we're doing on national diabetes audit in</w:t>
      </w:r>
      <w:r w:rsidR="0099507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terms of completing the essential care processes and reaching our treatment targets.</w:t>
      </w:r>
      <w:r w:rsidR="0099507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But what I have done is I have massively extended the module and it's going to launch the week after Easter,</w:t>
      </w:r>
      <w:r w:rsidR="00995078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it's going to be called the All Wales diabetes module</w:t>
      </w:r>
      <w:r w:rsidR="00995078" w:rsidRPr="006973CF">
        <w:rPr>
          <w:rFonts w:cstheme="minorHAnsi"/>
          <w:sz w:val="24"/>
          <w:szCs w:val="24"/>
        </w:rPr>
        <w:t xml:space="preserve"> on Audit+</w:t>
      </w:r>
      <w:r w:rsidR="006B2958" w:rsidRPr="006973CF">
        <w:rPr>
          <w:rFonts w:cstheme="minorHAnsi"/>
          <w:sz w:val="24"/>
          <w:szCs w:val="24"/>
        </w:rPr>
        <w:t xml:space="preserve"> it's going to have its own little emblem and I've put loads and loads of data for you to access on th</w:t>
      </w:r>
      <w:r w:rsidR="00574519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>,</w:t>
      </w:r>
      <w:r w:rsidR="0057451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including easily identifying your patients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</w:t>
      </w:r>
      <w:r w:rsidR="00B85234" w:rsidRPr="006973CF">
        <w:rPr>
          <w:rFonts w:cstheme="minorHAnsi"/>
          <w:sz w:val="24"/>
          <w:szCs w:val="24"/>
        </w:rPr>
        <w:t xml:space="preserve"> who have </w:t>
      </w:r>
      <w:r w:rsidR="006B2958" w:rsidRPr="006973CF">
        <w:rPr>
          <w:rFonts w:cstheme="minorHAnsi"/>
          <w:sz w:val="24"/>
          <w:szCs w:val="24"/>
        </w:rPr>
        <w:t xml:space="preserve">cardiovascular disease and your patients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who have chronic kidney disease, specifically those with raised ACR</w:t>
      </w:r>
      <w:r w:rsidR="00266265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>.</w:t>
      </w:r>
      <w:r w:rsidR="0026626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I've also put some searche</w:t>
      </w:r>
      <w:r w:rsidR="00266265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in there around frailty and diabetes, so identifying</w:t>
      </w:r>
      <w:r w:rsidR="00FB0920" w:rsidRPr="006973CF">
        <w:rPr>
          <w:rFonts w:cstheme="minorHAnsi"/>
          <w:sz w:val="24"/>
          <w:szCs w:val="24"/>
        </w:rPr>
        <w:t xml:space="preserve"> our</w:t>
      </w:r>
      <w:r w:rsidR="006B2958" w:rsidRPr="006973CF">
        <w:rPr>
          <w:rFonts w:cstheme="minorHAnsi"/>
          <w:sz w:val="24"/>
          <w:szCs w:val="24"/>
        </w:rPr>
        <w:t xml:space="preserve"> older</w:t>
      </w:r>
      <w:r w:rsidR="0026626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frailer patients who might be overtreated and suitable for </w:t>
      </w:r>
      <w:r w:rsidR="00FB0920" w:rsidRPr="006973CF">
        <w:rPr>
          <w:rFonts w:cstheme="minorHAnsi"/>
          <w:sz w:val="24"/>
          <w:szCs w:val="24"/>
        </w:rPr>
        <w:t xml:space="preserve">de </w:t>
      </w:r>
      <w:r w:rsidR="006B2958" w:rsidRPr="006973CF">
        <w:rPr>
          <w:rFonts w:cstheme="minorHAnsi"/>
          <w:sz w:val="24"/>
          <w:szCs w:val="24"/>
        </w:rPr>
        <w:t>prescribing</w:t>
      </w:r>
      <w:r w:rsidR="00347155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you're going to</w:t>
      </w:r>
      <w:r w:rsidR="00FB09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be easily able to access your prescribing data so you can see your patients on insulin</w:t>
      </w:r>
      <w:r w:rsidR="00347155" w:rsidRPr="006973CF">
        <w:rPr>
          <w:rFonts w:cstheme="minorHAnsi"/>
          <w:sz w:val="24"/>
          <w:szCs w:val="24"/>
        </w:rPr>
        <w:t xml:space="preserve"> for</w:t>
      </w:r>
      <w:r w:rsidR="006B2958" w:rsidRPr="006973CF">
        <w:rPr>
          <w:rFonts w:cstheme="minorHAnsi"/>
          <w:sz w:val="24"/>
          <w:szCs w:val="24"/>
        </w:rPr>
        <w:t xml:space="preserve"> example</w:t>
      </w:r>
      <w:r w:rsidR="00F71065" w:rsidRPr="006973CF">
        <w:rPr>
          <w:rFonts w:cstheme="minorHAnsi"/>
          <w:sz w:val="24"/>
          <w:szCs w:val="24"/>
        </w:rPr>
        <w:t xml:space="preserve"> who’ve</w:t>
      </w:r>
      <w:r w:rsidR="006B2958" w:rsidRPr="006973CF">
        <w:rPr>
          <w:rFonts w:cstheme="minorHAnsi"/>
          <w:sz w:val="24"/>
          <w:szCs w:val="24"/>
        </w:rPr>
        <w:t xml:space="preserve"> got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 How many </w:t>
      </w:r>
      <w:r w:rsidR="005424B0" w:rsidRPr="006973CF">
        <w:rPr>
          <w:rFonts w:cstheme="minorHAnsi"/>
          <w:sz w:val="24"/>
          <w:szCs w:val="24"/>
        </w:rPr>
        <w:t xml:space="preserve">have you got on </w:t>
      </w:r>
      <w:r w:rsidR="006B2958" w:rsidRPr="006973CF">
        <w:rPr>
          <w:rFonts w:cstheme="minorHAnsi"/>
          <w:sz w:val="24"/>
          <w:szCs w:val="24"/>
        </w:rPr>
        <w:t>an S</w:t>
      </w:r>
      <w:r w:rsidR="00347155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inhibitor, how many </w:t>
      </w:r>
      <w:r w:rsidR="005C157E" w:rsidRPr="006973CF">
        <w:rPr>
          <w:rFonts w:cstheme="minorHAnsi"/>
          <w:sz w:val="24"/>
          <w:szCs w:val="24"/>
        </w:rPr>
        <w:t xml:space="preserve">on </w:t>
      </w:r>
      <w:r w:rsidR="00546491" w:rsidRPr="006973CF">
        <w:rPr>
          <w:rFonts w:cstheme="minorHAnsi"/>
          <w:sz w:val="24"/>
          <w:szCs w:val="24"/>
        </w:rPr>
        <w:t>G</w:t>
      </w:r>
      <w:r w:rsidR="00454A61" w:rsidRPr="006973CF">
        <w:rPr>
          <w:rFonts w:cstheme="minorHAnsi"/>
          <w:sz w:val="24"/>
          <w:szCs w:val="24"/>
        </w:rPr>
        <w:t xml:space="preserve">lipizide </w:t>
      </w:r>
      <w:r w:rsidR="006B2958" w:rsidRPr="006973CF">
        <w:rPr>
          <w:rFonts w:cstheme="minorHAnsi"/>
          <w:sz w:val="24"/>
          <w:szCs w:val="24"/>
        </w:rPr>
        <w:t xml:space="preserve">and </w:t>
      </w:r>
      <w:r w:rsidR="005C157E" w:rsidRPr="006973CF">
        <w:rPr>
          <w:rFonts w:cstheme="minorHAnsi"/>
          <w:sz w:val="24"/>
          <w:szCs w:val="24"/>
        </w:rPr>
        <w:t xml:space="preserve">so on </w:t>
      </w:r>
      <w:proofErr w:type="gramStart"/>
      <w:r w:rsidR="005C157E" w:rsidRPr="006973CF">
        <w:rPr>
          <w:rFonts w:cstheme="minorHAnsi"/>
          <w:sz w:val="24"/>
          <w:szCs w:val="24"/>
        </w:rPr>
        <w:t>and also</w:t>
      </w:r>
      <w:proofErr w:type="gramEnd"/>
      <w:r w:rsidR="005C157E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those </w:t>
      </w:r>
      <w:r w:rsidR="00616E75" w:rsidRPr="006973CF">
        <w:rPr>
          <w:rFonts w:cstheme="minorHAnsi"/>
          <w:sz w:val="24"/>
          <w:szCs w:val="24"/>
        </w:rPr>
        <w:t>with</w:t>
      </w:r>
      <w:r w:rsidR="006B2958" w:rsidRPr="006973CF">
        <w:rPr>
          <w:rFonts w:cstheme="minorHAnsi"/>
          <w:sz w:val="24"/>
          <w:szCs w:val="24"/>
        </w:rPr>
        <w:t xml:space="preserve"> the highest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th</w:t>
      </w:r>
      <w:r w:rsidR="00921985" w:rsidRPr="006973CF">
        <w:rPr>
          <w:rFonts w:cstheme="minorHAnsi"/>
          <w:sz w:val="24"/>
          <w:szCs w:val="24"/>
        </w:rPr>
        <w:t xml:space="preserve">ose with </w:t>
      </w:r>
      <w:r w:rsidR="006B2958" w:rsidRPr="006973CF">
        <w:rPr>
          <w:rFonts w:cstheme="minorHAnsi"/>
          <w:sz w:val="24"/>
          <w:szCs w:val="24"/>
        </w:rPr>
        <w:t xml:space="preserve">the highest BMI, </w:t>
      </w:r>
      <w:r w:rsidR="00972428" w:rsidRPr="006973CF">
        <w:rPr>
          <w:rFonts w:cstheme="minorHAnsi"/>
          <w:sz w:val="24"/>
          <w:szCs w:val="24"/>
        </w:rPr>
        <w:t>and</w:t>
      </w:r>
      <w:r w:rsidR="006B2958" w:rsidRPr="006973CF">
        <w:rPr>
          <w:rFonts w:cstheme="minorHAnsi"/>
          <w:sz w:val="24"/>
          <w:szCs w:val="24"/>
        </w:rPr>
        <w:t xml:space="preserve"> perhaps we can think about targeting our highest risk patients.</w:t>
      </w:r>
    </w:p>
    <w:p w14:paraId="25C74315" w14:textId="64666D53" w:rsidR="006B2958" w:rsidRPr="006973CF" w:rsidRDefault="00BB25EF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48:20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I've got a couple of screenshots.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This is from the Woodlands data, which is my surgery in Cardiff, so it's a bit small on your s</w:t>
      </w:r>
      <w:r w:rsidRPr="006973CF">
        <w:rPr>
          <w:rFonts w:cstheme="minorHAnsi"/>
          <w:sz w:val="24"/>
          <w:szCs w:val="24"/>
        </w:rPr>
        <w:t>l</w:t>
      </w:r>
      <w:r w:rsidR="006B2958" w:rsidRPr="006973CF">
        <w:rPr>
          <w:rFonts w:cstheme="minorHAnsi"/>
          <w:sz w:val="24"/>
          <w:szCs w:val="24"/>
        </w:rPr>
        <w:t>ide, but there's just some examples.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</w:t>
      </w:r>
      <w:r w:rsidR="00C31DEB" w:rsidRPr="006973CF">
        <w:rPr>
          <w:rFonts w:cstheme="minorHAnsi"/>
          <w:sz w:val="24"/>
          <w:szCs w:val="24"/>
        </w:rPr>
        <w:t xml:space="preserve"> at</w:t>
      </w:r>
      <w:r w:rsidR="006B2958" w:rsidRPr="006973CF">
        <w:rPr>
          <w:rFonts w:cstheme="minorHAnsi"/>
          <w:sz w:val="24"/>
          <w:szCs w:val="24"/>
        </w:rPr>
        <w:t xml:space="preserve"> the top there, we've got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ranges. So </w:t>
      </w:r>
      <w:r w:rsidR="00C31DEB" w:rsidRPr="006973CF">
        <w:rPr>
          <w:rFonts w:cstheme="minorHAnsi"/>
          <w:sz w:val="24"/>
          <w:szCs w:val="24"/>
        </w:rPr>
        <w:t xml:space="preserve">on </w:t>
      </w:r>
      <w:r w:rsidR="006B2958" w:rsidRPr="006973CF">
        <w:rPr>
          <w:rFonts w:cstheme="minorHAnsi"/>
          <w:sz w:val="24"/>
          <w:szCs w:val="24"/>
        </w:rPr>
        <w:t>the le</w:t>
      </w:r>
      <w:r w:rsidR="00C31DEB" w:rsidRPr="006973CF">
        <w:rPr>
          <w:rFonts w:cstheme="minorHAnsi"/>
          <w:sz w:val="24"/>
          <w:szCs w:val="24"/>
        </w:rPr>
        <w:t>ft there</w:t>
      </w:r>
      <w:r w:rsidR="006B2958" w:rsidRPr="006973CF">
        <w:rPr>
          <w:rFonts w:cstheme="minorHAnsi"/>
          <w:sz w:val="24"/>
          <w:szCs w:val="24"/>
        </w:rPr>
        <w:t xml:space="preserve"> the smallest bar is those </w:t>
      </w:r>
      <w:r w:rsidR="00DB063F" w:rsidRPr="006973CF">
        <w:rPr>
          <w:rFonts w:cstheme="minorHAnsi"/>
          <w:sz w:val="24"/>
          <w:szCs w:val="24"/>
        </w:rPr>
        <w:t xml:space="preserve">with an </w:t>
      </w:r>
      <w:r w:rsidR="00077081" w:rsidRPr="006973CF">
        <w:rPr>
          <w:rFonts w:cstheme="minorHAnsi"/>
          <w:sz w:val="24"/>
          <w:szCs w:val="24"/>
        </w:rPr>
        <w:t>HBA1c</w:t>
      </w:r>
      <w:r w:rsidR="00DB063F" w:rsidRPr="006973CF">
        <w:rPr>
          <w:rFonts w:cstheme="minorHAnsi"/>
          <w:sz w:val="24"/>
          <w:szCs w:val="24"/>
        </w:rPr>
        <w:t xml:space="preserve"> o</w:t>
      </w:r>
      <w:r w:rsidR="006B2958" w:rsidRPr="006973CF">
        <w:rPr>
          <w:rFonts w:cstheme="minorHAnsi"/>
          <w:sz w:val="24"/>
          <w:szCs w:val="24"/>
        </w:rPr>
        <w:t>f greater than 100.</w:t>
      </w:r>
      <w:r w:rsidR="00E562DC" w:rsidRPr="006973CF">
        <w:rPr>
          <w:rFonts w:cstheme="minorHAnsi"/>
          <w:sz w:val="24"/>
          <w:szCs w:val="24"/>
        </w:rPr>
        <w:t xml:space="preserve"> So our very </w:t>
      </w:r>
      <w:r w:rsidR="006B2958" w:rsidRPr="006973CF">
        <w:rPr>
          <w:rFonts w:cstheme="minorHAnsi"/>
          <w:sz w:val="24"/>
          <w:szCs w:val="24"/>
        </w:rPr>
        <w:t xml:space="preserve">high </w:t>
      </w:r>
      <w:r w:rsidR="00077081" w:rsidRPr="006973CF">
        <w:rPr>
          <w:rFonts w:cstheme="minorHAnsi"/>
          <w:sz w:val="24"/>
          <w:szCs w:val="24"/>
        </w:rPr>
        <w:t>HBA1c</w:t>
      </w:r>
      <w:r w:rsidR="00E562DC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coming all the way down to those w</w:t>
      </w:r>
      <w:r w:rsidR="00E562DC" w:rsidRPr="006973CF">
        <w:rPr>
          <w:rFonts w:cstheme="minorHAnsi"/>
          <w:sz w:val="24"/>
          <w:szCs w:val="24"/>
        </w:rPr>
        <w:t xml:space="preserve">ith </w:t>
      </w:r>
      <w:r w:rsidR="00077081" w:rsidRPr="006973CF">
        <w:rPr>
          <w:rFonts w:cstheme="minorHAnsi"/>
          <w:sz w:val="24"/>
          <w:szCs w:val="24"/>
        </w:rPr>
        <w:t>HBA1c</w:t>
      </w:r>
      <w:r w:rsidR="00E562DC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 less than </w:t>
      </w:r>
      <w:r w:rsidR="00407863" w:rsidRPr="006973CF">
        <w:rPr>
          <w:rFonts w:cstheme="minorHAnsi"/>
          <w:sz w:val="24"/>
          <w:szCs w:val="24"/>
        </w:rPr>
        <w:t>5</w:t>
      </w:r>
      <w:r w:rsidR="00965E87" w:rsidRPr="006973CF">
        <w:rPr>
          <w:rFonts w:cstheme="minorHAnsi"/>
          <w:sz w:val="24"/>
          <w:szCs w:val="24"/>
        </w:rPr>
        <w:t>8, less than</w:t>
      </w:r>
      <w:r w:rsidR="008C2B3C" w:rsidRPr="006973CF">
        <w:rPr>
          <w:rFonts w:cstheme="minorHAnsi"/>
          <w:sz w:val="24"/>
          <w:szCs w:val="24"/>
        </w:rPr>
        <w:t xml:space="preserve"> 5</w:t>
      </w:r>
      <w:r w:rsidR="00407863" w:rsidRPr="006973CF">
        <w:rPr>
          <w:rFonts w:cstheme="minorHAnsi"/>
          <w:sz w:val="24"/>
          <w:szCs w:val="24"/>
        </w:rPr>
        <w:t>3</w:t>
      </w:r>
      <w:r w:rsidR="008C2B3C" w:rsidRPr="006973CF">
        <w:rPr>
          <w:rFonts w:cstheme="minorHAnsi"/>
          <w:sz w:val="24"/>
          <w:szCs w:val="24"/>
        </w:rPr>
        <w:t>. A</w:t>
      </w:r>
      <w:r w:rsidR="006B2958" w:rsidRPr="006973CF">
        <w:rPr>
          <w:rFonts w:cstheme="minorHAnsi"/>
          <w:sz w:val="24"/>
          <w:szCs w:val="24"/>
        </w:rPr>
        <w:t>nd you can just click through on these bars to bring up your list of patients.</w:t>
      </w:r>
      <w:r w:rsidR="00586F4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 bottom right there is </w:t>
      </w:r>
      <w:r w:rsidR="00A91188" w:rsidRPr="006973CF">
        <w:rPr>
          <w:rFonts w:cstheme="minorHAnsi"/>
          <w:sz w:val="24"/>
          <w:szCs w:val="24"/>
        </w:rPr>
        <w:t xml:space="preserve">the </w:t>
      </w:r>
      <w:r w:rsidR="006B2958" w:rsidRPr="006973CF">
        <w:rPr>
          <w:rFonts w:cstheme="minorHAnsi"/>
          <w:sz w:val="24"/>
          <w:szCs w:val="24"/>
        </w:rPr>
        <w:t xml:space="preserve">frailty one, so here we can see patients with </w:t>
      </w:r>
      <w:proofErr w:type="gramStart"/>
      <w:r w:rsidR="006B2958" w:rsidRPr="006973CF">
        <w:rPr>
          <w:rFonts w:cstheme="minorHAnsi"/>
          <w:sz w:val="24"/>
          <w:szCs w:val="24"/>
        </w:rPr>
        <w:t>frailty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we use the Electronic Frailty Index score for this one.</w:t>
      </w:r>
      <w:r w:rsidR="00586F4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But also </w:t>
      </w:r>
      <w:r w:rsidR="00606226" w:rsidRPr="006973CF">
        <w:rPr>
          <w:rFonts w:cstheme="minorHAnsi"/>
          <w:sz w:val="24"/>
          <w:szCs w:val="24"/>
        </w:rPr>
        <w:t xml:space="preserve">there’s </w:t>
      </w:r>
      <w:r w:rsidR="006B2958" w:rsidRPr="006973CF">
        <w:rPr>
          <w:rFonts w:cstheme="minorHAnsi"/>
          <w:sz w:val="24"/>
          <w:szCs w:val="24"/>
        </w:rPr>
        <w:t>another one that's typically based on age. I can see there actually</w:t>
      </w:r>
      <w:r w:rsidR="00606226" w:rsidRPr="006973CF">
        <w:rPr>
          <w:rFonts w:cstheme="minorHAnsi"/>
          <w:sz w:val="24"/>
          <w:szCs w:val="24"/>
        </w:rPr>
        <w:t xml:space="preserve"> in</w:t>
      </w:r>
      <w:r w:rsidR="006B2958" w:rsidRPr="006973CF">
        <w:rPr>
          <w:rFonts w:cstheme="minorHAnsi"/>
          <w:sz w:val="24"/>
          <w:szCs w:val="24"/>
        </w:rPr>
        <w:t xml:space="preserve"> Woodlands, we've got over 30 patients with a high frailty sc</w:t>
      </w:r>
      <w:r w:rsidR="00F901DA" w:rsidRPr="006973CF">
        <w:rPr>
          <w:rFonts w:cstheme="minorHAnsi"/>
          <w:sz w:val="24"/>
          <w:szCs w:val="24"/>
        </w:rPr>
        <w:t xml:space="preserve">ore </w:t>
      </w:r>
      <w:r w:rsidR="006B2958" w:rsidRPr="006973CF">
        <w:rPr>
          <w:rFonts w:cstheme="minorHAnsi"/>
          <w:sz w:val="24"/>
          <w:szCs w:val="24"/>
        </w:rPr>
        <w:t xml:space="preserve">with an </w:t>
      </w:r>
      <w:r w:rsidR="00077081" w:rsidRPr="006973CF">
        <w:rPr>
          <w:rFonts w:cstheme="minorHAnsi"/>
          <w:sz w:val="24"/>
          <w:szCs w:val="24"/>
        </w:rPr>
        <w:t>HBA1c</w:t>
      </w:r>
      <w:r w:rsidR="006B2958" w:rsidRPr="006973CF">
        <w:rPr>
          <w:rFonts w:cstheme="minorHAnsi"/>
          <w:sz w:val="24"/>
          <w:szCs w:val="24"/>
        </w:rPr>
        <w:t xml:space="preserve"> of less than 48,</w:t>
      </w:r>
      <w:r w:rsidR="00F901D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they potentially are over </w:t>
      </w:r>
      <w:proofErr w:type="gramStart"/>
      <w:r w:rsidR="006B2958" w:rsidRPr="006973CF">
        <w:rPr>
          <w:rFonts w:cstheme="minorHAnsi"/>
          <w:sz w:val="24"/>
          <w:szCs w:val="24"/>
        </w:rPr>
        <w:t>treated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we know that's quite common as frailty ensues.</w:t>
      </w:r>
      <w:r w:rsidR="00E1455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there's </w:t>
      </w:r>
      <w:proofErr w:type="gramStart"/>
      <w:r w:rsidR="006B2958" w:rsidRPr="006973CF">
        <w:rPr>
          <w:rFonts w:cstheme="minorHAnsi"/>
          <w:sz w:val="24"/>
          <w:szCs w:val="24"/>
        </w:rPr>
        <w:t>definitely a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quality improvement project for me to crack on with th</w:t>
      </w:r>
      <w:r w:rsidR="00E1455A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>.</w:t>
      </w:r>
      <w:r w:rsidR="00E1455A" w:rsidRPr="006973CF">
        <w:rPr>
          <w:rFonts w:cstheme="minorHAnsi"/>
          <w:sz w:val="24"/>
          <w:szCs w:val="24"/>
        </w:rPr>
        <w:t xml:space="preserve"> </w:t>
      </w:r>
      <w:r w:rsidR="00E271E4" w:rsidRPr="006973CF">
        <w:rPr>
          <w:rFonts w:cstheme="minorHAnsi"/>
          <w:sz w:val="24"/>
          <w:szCs w:val="24"/>
        </w:rPr>
        <w:t>T</w:t>
      </w:r>
      <w:r w:rsidR="006B2958" w:rsidRPr="006973CF">
        <w:rPr>
          <w:rFonts w:cstheme="minorHAnsi"/>
          <w:sz w:val="24"/>
          <w:szCs w:val="24"/>
        </w:rPr>
        <w:t xml:space="preserve">hese are the ones </w:t>
      </w:r>
      <w:r w:rsidR="00973BF2" w:rsidRPr="006973CF">
        <w:rPr>
          <w:rFonts w:cstheme="minorHAnsi"/>
          <w:sz w:val="24"/>
          <w:szCs w:val="24"/>
        </w:rPr>
        <w:t>for</w:t>
      </w:r>
      <w:r w:rsidR="006B2958" w:rsidRPr="006973CF">
        <w:rPr>
          <w:rFonts w:cstheme="minorHAnsi"/>
          <w:sz w:val="24"/>
          <w:szCs w:val="24"/>
        </w:rPr>
        <w:t xml:space="preserve"> identify co-morbidities.</w:t>
      </w:r>
      <w:r w:rsidR="00E271E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the top one there is people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 in your practise who have chronic kidney disease.</w:t>
      </w:r>
      <w:r w:rsidR="00E271E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you can s</w:t>
      </w:r>
      <w:r w:rsidR="00E271E4" w:rsidRPr="006973CF">
        <w:rPr>
          <w:rFonts w:cstheme="minorHAnsi"/>
          <w:sz w:val="24"/>
          <w:szCs w:val="24"/>
        </w:rPr>
        <w:t xml:space="preserve">ee </w:t>
      </w:r>
      <w:r w:rsidR="006B2958" w:rsidRPr="006973CF">
        <w:rPr>
          <w:rFonts w:cstheme="minorHAnsi"/>
          <w:sz w:val="24"/>
          <w:szCs w:val="24"/>
        </w:rPr>
        <w:t>this is again</w:t>
      </w:r>
      <w:r w:rsidR="00E271E4" w:rsidRPr="006973CF">
        <w:rPr>
          <w:rFonts w:cstheme="minorHAnsi"/>
          <w:sz w:val="24"/>
          <w:szCs w:val="24"/>
        </w:rPr>
        <w:t xml:space="preserve"> a</w:t>
      </w:r>
      <w:r w:rsidR="006B2958" w:rsidRPr="006973CF">
        <w:rPr>
          <w:rFonts w:cstheme="minorHAnsi"/>
          <w:sz w:val="24"/>
          <w:szCs w:val="24"/>
        </w:rPr>
        <w:t xml:space="preserve">s my </w:t>
      </w:r>
      <w:r w:rsidR="00732994" w:rsidRPr="006973CF">
        <w:rPr>
          <w:rFonts w:cstheme="minorHAnsi"/>
          <w:sz w:val="24"/>
          <w:szCs w:val="24"/>
        </w:rPr>
        <w:t>W</w:t>
      </w:r>
      <w:r w:rsidR="006B2958" w:rsidRPr="006973CF">
        <w:rPr>
          <w:rFonts w:cstheme="minorHAnsi"/>
          <w:sz w:val="24"/>
          <w:szCs w:val="24"/>
        </w:rPr>
        <w:t xml:space="preserve">oodlands data, we've got about 500 patients with diabetes, </w:t>
      </w:r>
      <w:r w:rsidR="00163B2A" w:rsidRPr="006973CF">
        <w:rPr>
          <w:rFonts w:cstheme="minorHAnsi"/>
          <w:sz w:val="24"/>
          <w:szCs w:val="24"/>
        </w:rPr>
        <w:t>about</w:t>
      </w:r>
      <w:r w:rsidR="006B2958" w:rsidRPr="006973CF">
        <w:rPr>
          <w:rFonts w:cstheme="minorHAnsi"/>
          <w:sz w:val="24"/>
          <w:szCs w:val="24"/>
        </w:rPr>
        <w:t xml:space="preserve"> 420 with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diabetes, quadrant </w:t>
      </w:r>
      <w:r w:rsidR="009037F5" w:rsidRPr="006973CF">
        <w:rPr>
          <w:rFonts w:cstheme="minorHAnsi"/>
          <w:sz w:val="24"/>
          <w:szCs w:val="24"/>
        </w:rPr>
        <w:t xml:space="preserve">fifty </w:t>
      </w:r>
      <w:r w:rsidR="00630A9C" w:rsidRPr="006973CF">
        <w:rPr>
          <w:rFonts w:cstheme="minorHAnsi"/>
          <w:sz w:val="24"/>
          <w:szCs w:val="24"/>
        </w:rPr>
        <w:t xml:space="preserve">I think </w:t>
      </w:r>
      <w:r w:rsidR="00D731B8" w:rsidRPr="006973CF">
        <w:rPr>
          <w:rFonts w:cstheme="minorHAnsi"/>
          <w:sz w:val="24"/>
          <w:szCs w:val="24"/>
        </w:rPr>
        <w:t>Type 2</w:t>
      </w:r>
      <w:r w:rsidR="006B2958" w:rsidRPr="006973CF">
        <w:rPr>
          <w:rFonts w:cstheme="minorHAnsi"/>
          <w:sz w:val="24"/>
          <w:szCs w:val="24"/>
        </w:rPr>
        <w:t xml:space="preserve"> diabetes.</w:t>
      </w:r>
      <w:r w:rsidR="0073299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 can see th</w:t>
      </w:r>
      <w:r w:rsidR="00264461" w:rsidRPr="006973CF">
        <w:rPr>
          <w:rFonts w:cstheme="minorHAnsi"/>
          <w:sz w:val="24"/>
          <w:szCs w:val="24"/>
        </w:rPr>
        <w:t>ere</w:t>
      </w:r>
      <w:r w:rsidR="006B2958" w:rsidRPr="006973CF">
        <w:rPr>
          <w:rFonts w:cstheme="minorHAnsi"/>
          <w:sz w:val="24"/>
          <w:szCs w:val="24"/>
        </w:rPr>
        <w:t xml:space="preserve"> actually on the </w:t>
      </w:r>
      <w:proofErr w:type="gramStart"/>
      <w:r w:rsidR="006B2958" w:rsidRPr="006973CF">
        <w:rPr>
          <w:rFonts w:cstheme="minorHAnsi"/>
          <w:sz w:val="24"/>
          <w:szCs w:val="24"/>
        </w:rPr>
        <w:t>right hand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side of the</w:t>
      </w:r>
      <w:r w:rsidR="0037077B" w:rsidRPr="006973CF">
        <w:rPr>
          <w:rFonts w:cstheme="minorHAnsi"/>
          <w:sz w:val="24"/>
          <w:szCs w:val="24"/>
        </w:rPr>
        <w:t xml:space="preserve"> blue</w:t>
      </w:r>
      <w:r w:rsidR="006B2958" w:rsidRPr="006973CF">
        <w:rPr>
          <w:rFonts w:cstheme="minorHAnsi"/>
          <w:sz w:val="24"/>
          <w:szCs w:val="24"/>
        </w:rPr>
        <w:t xml:space="preserve"> bars </w:t>
      </w:r>
      <w:r w:rsidR="00A94387" w:rsidRPr="006973CF">
        <w:rPr>
          <w:rFonts w:cstheme="minorHAnsi"/>
          <w:sz w:val="24"/>
          <w:szCs w:val="24"/>
        </w:rPr>
        <w:t xml:space="preserve">only about </w:t>
      </w:r>
      <w:r w:rsidR="006B2958" w:rsidRPr="006973CF">
        <w:rPr>
          <w:rFonts w:cstheme="minorHAnsi"/>
          <w:sz w:val="24"/>
          <w:szCs w:val="24"/>
        </w:rPr>
        <w:t xml:space="preserve">seven of those have got an ACR of greater than 30. So as I said, not a huge group to review and </w:t>
      </w:r>
      <w:r w:rsidR="00D06B76" w:rsidRPr="006973CF">
        <w:rPr>
          <w:rFonts w:cstheme="minorHAnsi"/>
          <w:sz w:val="24"/>
          <w:szCs w:val="24"/>
        </w:rPr>
        <w:t xml:space="preserve">to </w:t>
      </w:r>
      <w:r w:rsidR="006B2958" w:rsidRPr="006973CF">
        <w:rPr>
          <w:rFonts w:cstheme="minorHAnsi"/>
          <w:sz w:val="24"/>
          <w:szCs w:val="24"/>
        </w:rPr>
        <w:t>see if they're on an S</w:t>
      </w:r>
      <w:r w:rsidR="00D06B76" w:rsidRPr="006973CF">
        <w:rPr>
          <w:rFonts w:cstheme="minorHAnsi"/>
          <w:sz w:val="24"/>
          <w:szCs w:val="24"/>
        </w:rPr>
        <w:t>GLT2</w:t>
      </w:r>
      <w:r w:rsidR="006B2958" w:rsidRPr="006973CF">
        <w:rPr>
          <w:rFonts w:cstheme="minorHAnsi"/>
          <w:sz w:val="24"/>
          <w:szCs w:val="24"/>
        </w:rPr>
        <w:t xml:space="preserve"> inhibitor,</w:t>
      </w:r>
      <w:r w:rsidR="00D06B76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slightly larger group with that ACR over </w:t>
      </w:r>
      <w:r w:rsidR="001833F0" w:rsidRPr="006973CF">
        <w:rPr>
          <w:rFonts w:cstheme="minorHAnsi"/>
          <w:sz w:val="24"/>
          <w:szCs w:val="24"/>
        </w:rPr>
        <w:t>3</w:t>
      </w:r>
      <w:r w:rsidR="006B2958" w:rsidRPr="006973CF">
        <w:rPr>
          <w:rFonts w:cstheme="minorHAnsi"/>
          <w:sz w:val="24"/>
          <w:szCs w:val="24"/>
        </w:rPr>
        <w:t xml:space="preserve">, but hopefully </w:t>
      </w:r>
      <w:proofErr w:type="gramStart"/>
      <w:r w:rsidR="006B2958" w:rsidRPr="006973CF">
        <w:rPr>
          <w:rFonts w:cstheme="minorHAnsi"/>
          <w:sz w:val="24"/>
          <w:szCs w:val="24"/>
        </w:rPr>
        <w:t>really easy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 identify your patients.</w:t>
      </w:r>
      <w:r w:rsidR="001833F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th</w:t>
      </w:r>
      <w:r w:rsidR="001833F0" w:rsidRPr="006973CF">
        <w:rPr>
          <w:rFonts w:cstheme="minorHAnsi"/>
          <w:sz w:val="24"/>
          <w:szCs w:val="24"/>
        </w:rPr>
        <w:t>en</w:t>
      </w:r>
      <w:r w:rsidR="006B2958" w:rsidRPr="006973CF">
        <w:rPr>
          <w:rFonts w:cstheme="minorHAnsi"/>
          <w:sz w:val="24"/>
          <w:szCs w:val="24"/>
        </w:rPr>
        <w:t xml:space="preserve"> bottom right there is your patients with cardiovascular disease, </w:t>
      </w:r>
      <w:proofErr w:type="gramStart"/>
      <w:r w:rsidR="006B2958" w:rsidRPr="006973CF">
        <w:rPr>
          <w:rFonts w:cstheme="minorHAnsi"/>
          <w:sz w:val="24"/>
          <w:szCs w:val="24"/>
        </w:rPr>
        <w:t>definitely a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bigger group.</w:t>
      </w:r>
      <w:r w:rsidR="001833F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You can break it down into those with angina, those </w:t>
      </w:r>
      <w:r w:rsidR="001833F0" w:rsidRPr="006973CF">
        <w:rPr>
          <w:rFonts w:cstheme="minorHAnsi"/>
          <w:sz w:val="24"/>
          <w:szCs w:val="24"/>
        </w:rPr>
        <w:t>who’ve had</w:t>
      </w:r>
      <w:r w:rsidR="006B2958" w:rsidRPr="006973CF">
        <w:rPr>
          <w:rFonts w:cstheme="minorHAnsi"/>
          <w:sz w:val="24"/>
          <w:szCs w:val="24"/>
        </w:rPr>
        <w:t xml:space="preserve"> a stroke, those with heart failure, and so on and so forth.</w:t>
      </w:r>
      <w:r w:rsidR="00DB67E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this will launch the week after Easter it's going to come with</w:t>
      </w:r>
      <w:r w:rsidR="00DB67ED" w:rsidRPr="006973CF">
        <w:rPr>
          <w:rFonts w:cstheme="minorHAnsi"/>
          <w:sz w:val="24"/>
          <w:szCs w:val="24"/>
        </w:rPr>
        <w:t xml:space="preserve"> a h</w:t>
      </w:r>
      <w:r w:rsidR="006B2958" w:rsidRPr="006973CF">
        <w:rPr>
          <w:rFonts w:cstheme="minorHAnsi"/>
          <w:sz w:val="24"/>
          <w:szCs w:val="24"/>
        </w:rPr>
        <w:t xml:space="preserve">ow to </w:t>
      </w:r>
      <w:proofErr w:type="gramStart"/>
      <w:r w:rsidR="006B2958" w:rsidRPr="006973CF">
        <w:rPr>
          <w:rFonts w:cstheme="minorHAnsi"/>
          <w:sz w:val="24"/>
          <w:szCs w:val="24"/>
        </w:rPr>
        <w:t>guide</w:t>
      </w:r>
      <w:proofErr w:type="gramEnd"/>
      <w:r w:rsidR="00546491" w:rsidRPr="006973CF">
        <w:rPr>
          <w:rFonts w:cstheme="minorHAnsi"/>
          <w:sz w:val="24"/>
          <w:szCs w:val="24"/>
        </w:rPr>
        <w:t xml:space="preserve"> </w:t>
      </w:r>
      <w:r w:rsidR="00DB67ED" w:rsidRPr="006973CF">
        <w:rPr>
          <w:rFonts w:cstheme="minorHAnsi"/>
          <w:sz w:val="24"/>
          <w:szCs w:val="24"/>
        </w:rPr>
        <w:t xml:space="preserve">you’ll be </w:t>
      </w:r>
      <w:r w:rsidR="006B2958" w:rsidRPr="006973CF">
        <w:rPr>
          <w:rFonts w:cstheme="minorHAnsi"/>
          <w:sz w:val="24"/>
          <w:szCs w:val="24"/>
        </w:rPr>
        <w:t xml:space="preserve">delighted </w:t>
      </w:r>
      <w:r w:rsidR="006B2958" w:rsidRPr="006973CF">
        <w:rPr>
          <w:rFonts w:cstheme="minorHAnsi"/>
          <w:sz w:val="24"/>
          <w:szCs w:val="24"/>
        </w:rPr>
        <w:lastRenderedPageBreak/>
        <w:t>to hear.</w:t>
      </w:r>
      <w:r w:rsidR="00DB67ED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I'm going to attach lots of ideas I've got in terms of the way you might want to use this data to improve your diabetes outcomes.</w:t>
      </w:r>
    </w:p>
    <w:p w14:paraId="732F42EC" w14:textId="2BBD8D12" w:rsidR="008B0A49" w:rsidRPr="006973CF" w:rsidRDefault="00477DB7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50:15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Finally before I stop talking a quick plug if I may, for a save the date.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So I sit on the </w:t>
      </w:r>
      <w:r w:rsidR="00FD6E10" w:rsidRPr="006973CF">
        <w:rPr>
          <w:rFonts w:cstheme="minorHAnsi"/>
          <w:sz w:val="24"/>
          <w:szCs w:val="24"/>
        </w:rPr>
        <w:t>P</w:t>
      </w:r>
      <w:r w:rsidR="006B2958" w:rsidRPr="006973CF">
        <w:rPr>
          <w:rFonts w:cstheme="minorHAnsi"/>
          <w:sz w:val="24"/>
          <w:szCs w:val="24"/>
        </w:rPr>
        <w:t xml:space="preserve">rimary </w:t>
      </w:r>
      <w:r w:rsidR="00FD6E10" w:rsidRPr="006973CF">
        <w:rPr>
          <w:rFonts w:cstheme="minorHAnsi"/>
          <w:sz w:val="24"/>
          <w:szCs w:val="24"/>
        </w:rPr>
        <w:t>Care</w:t>
      </w:r>
      <w:r w:rsidR="006B2958" w:rsidRPr="006973CF">
        <w:rPr>
          <w:rFonts w:cstheme="minorHAnsi"/>
          <w:sz w:val="24"/>
          <w:szCs w:val="24"/>
        </w:rPr>
        <w:t xml:space="preserve"> Diabetes Society </w:t>
      </w:r>
      <w:proofErr w:type="gramStart"/>
      <w:r w:rsidR="006B2958" w:rsidRPr="006973CF">
        <w:rPr>
          <w:rFonts w:cstheme="minorHAnsi"/>
          <w:sz w:val="24"/>
          <w:szCs w:val="24"/>
        </w:rPr>
        <w:t>committee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we are doing a face to face Wel</w:t>
      </w:r>
      <w:r w:rsidR="0065637F" w:rsidRPr="006973CF">
        <w:rPr>
          <w:rFonts w:cstheme="minorHAnsi"/>
          <w:sz w:val="24"/>
          <w:szCs w:val="24"/>
        </w:rPr>
        <w:t>s</w:t>
      </w:r>
      <w:r w:rsidR="006B2958" w:rsidRPr="006973CF">
        <w:rPr>
          <w:rFonts w:cstheme="minorHAnsi"/>
          <w:sz w:val="24"/>
          <w:szCs w:val="24"/>
        </w:rPr>
        <w:t xml:space="preserve">h </w:t>
      </w:r>
      <w:r w:rsidR="0065637F" w:rsidRPr="006973CF">
        <w:rPr>
          <w:rFonts w:cstheme="minorHAnsi"/>
          <w:sz w:val="24"/>
          <w:szCs w:val="24"/>
        </w:rPr>
        <w:t>PCDS</w:t>
      </w:r>
      <w:r w:rsidR="006B2958" w:rsidRPr="006973CF">
        <w:rPr>
          <w:rFonts w:cstheme="minorHAnsi"/>
          <w:sz w:val="24"/>
          <w:szCs w:val="24"/>
        </w:rPr>
        <w:t xml:space="preserve"> conference this year.</w:t>
      </w:r>
      <w:r w:rsidR="00FD6E1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Hooray! Brilliant</w:t>
      </w:r>
      <w:r w:rsidR="0065637F" w:rsidRPr="006973CF">
        <w:rPr>
          <w:rFonts w:cstheme="minorHAnsi"/>
          <w:sz w:val="24"/>
          <w:szCs w:val="24"/>
        </w:rPr>
        <w:t xml:space="preserve"> b</w:t>
      </w:r>
      <w:r w:rsidR="006B2958" w:rsidRPr="006973CF">
        <w:rPr>
          <w:rFonts w:cstheme="minorHAnsi"/>
          <w:sz w:val="24"/>
          <w:szCs w:val="24"/>
        </w:rPr>
        <w:t xml:space="preserve">e so </w:t>
      </w:r>
      <w:r w:rsidR="00FD6E10" w:rsidRPr="006973CF">
        <w:rPr>
          <w:rFonts w:cstheme="minorHAnsi"/>
          <w:sz w:val="24"/>
          <w:szCs w:val="24"/>
        </w:rPr>
        <w:t>nice to d</w:t>
      </w:r>
      <w:r w:rsidR="006B2958" w:rsidRPr="006973CF">
        <w:rPr>
          <w:rFonts w:cstheme="minorHAnsi"/>
          <w:sz w:val="24"/>
          <w:szCs w:val="24"/>
        </w:rPr>
        <w:t xml:space="preserve">o a </w:t>
      </w:r>
      <w:proofErr w:type="gramStart"/>
      <w:r w:rsidR="006B2958" w:rsidRPr="006973CF">
        <w:rPr>
          <w:rFonts w:cstheme="minorHAnsi"/>
          <w:sz w:val="24"/>
          <w:szCs w:val="24"/>
        </w:rPr>
        <w:t>face to face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conference.</w:t>
      </w:r>
      <w:r w:rsidR="00FD6E1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It is in Cardiff</w:t>
      </w:r>
      <w:r w:rsidR="00546491" w:rsidRPr="006973CF">
        <w:rPr>
          <w:rFonts w:cstheme="minorHAnsi"/>
          <w:sz w:val="24"/>
          <w:szCs w:val="24"/>
        </w:rPr>
        <w:t xml:space="preserve"> c</w:t>
      </w:r>
      <w:r w:rsidR="006B2958" w:rsidRPr="006973CF">
        <w:rPr>
          <w:rFonts w:cstheme="minorHAnsi"/>
          <w:sz w:val="24"/>
          <w:szCs w:val="24"/>
        </w:rPr>
        <w:t>ompletely free to attend of course, i</w:t>
      </w:r>
      <w:r w:rsidR="0065637F" w:rsidRPr="006973CF">
        <w:rPr>
          <w:rFonts w:cstheme="minorHAnsi"/>
          <w:sz w:val="24"/>
          <w:szCs w:val="24"/>
        </w:rPr>
        <w:t>t’</w:t>
      </w:r>
      <w:r w:rsidR="006B2958" w:rsidRPr="006973CF">
        <w:rPr>
          <w:rFonts w:cstheme="minorHAnsi"/>
          <w:sz w:val="24"/>
          <w:szCs w:val="24"/>
        </w:rPr>
        <w:t xml:space="preserve">s on the 12th of May </w:t>
      </w:r>
      <w:r w:rsidR="00C70E85" w:rsidRPr="006973CF">
        <w:rPr>
          <w:rFonts w:cstheme="minorHAnsi"/>
          <w:sz w:val="24"/>
          <w:szCs w:val="24"/>
        </w:rPr>
        <w:t>in</w:t>
      </w:r>
      <w:r w:rsidR="006B2958" w:rsidRPr="006973CF">
        <w:rPr>
          <w:rFonts w:cstheme="minorHAnsi"/>
          <w:sz w:val="24"/>
          <w:szCs w:val="24"/>
        </w:rPr>
        <w:t xml:space="preserve"> the </w:t>
      </w:r>
      <w:r w:rsidR="00FD6E10" w:rsidRPr="006973CF">
        <w:rPr>
          <w:rFonts w:cstheme="minorHAnsi"/>
          <w:sz w:val="24"/>
          <w:szCs w:val="24"/>
        </w:rPr>
        <w:t>J</w:t>
      </w:r>
      <w:r w:rsidR="006B2958" w:rsidRPr="006973CF">
        <w:rPr>
          <w:rFonts w:cstheme="minorHAnsi"/>
          <w:sz w:val="24"/>
          <w:szCs w:val="24"/>
        </w:rPr>
        <w:t xml:space="preserve">ury's </w:t>
      </w:r>
      <w:r w:rsidR="00C70E85" w:rsidRPr="006973CF">
        <w:rPr>
          <w:rFonts w:cstheme="minorHAnsi"/>
          <w:sz w:val="24"/>
          <w:szCs w:val="24"/>
        </w:rPr>
        <w:t>I</w:t>
      </w:r>
      <w:r w:rsidR="006B2958" w:rsidRPr="006973CF">
        <w:rPr>
          <w:rFonts w:cstheme="minorHAnsi"/>
          <w:sz w:val="24"/>
          <w:szCs w:val="24"/>
        </w:rPr>
        <w:t>n</w:t>
      </w:r>
      <w:r w:rsidR="00C70E85" w:rsidRPr="006973CF">
        <w:rPr>
          <w:rFonts w:cstheme="minorHAnsi"/>
          <w:sz w:val="24"/>
          <w:szCs w:val="24"/>
        </w:rPr>
        <w:t>n</w:t>
      </w:r>
      <w:r w:rsidR="006B2958" w:rsidRPr="006973CF">
        <w:rPr>
          <w:rFonts w:cstheme="minorHAnsi"/>
          <w:sz w:val="24"/>
          <w:szCs w:val="24"/>
        </w:rPr>
        <w:t>.</w:t>
      </w:r>
      <w:r w:rsidR="00FD6E1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if you fancy coming along to the Welsh P</w:t>
      </w:r>
      <w:r w:rsidR="00C70E85" w:rsidRPr="006973CF">
        <w:rPr>
          <w:rFonts w:cstheme="minorHAnsi"/>
          <w:sz w:val="24"/>
          <w:szCs w:val="24"/>
        </w:rPr>
        <w:t>CDS</w:t>
      </w:r>
      <w:r w:rsidR="006B2958" w:rsidRPr="006973CF">
        <w:rPr>
          <w:rFonts w:cstheme="minorHAnsi"/>
          <w:sz w:val="24"/>
          <w:szCs w:val="24"/>
        </w:rPr>
        <w:t xml:space="preserve"> Conference, do go to the website </w:t>
      </w:r>
      <w:proofErr w:type="spellStart"/>
      <w:r w:rsidR="008C5A37" w:rsidRPr="006973CF">
        <w:rPr>
          <w:rFonts w:cstheme="minorHAnsi"/>
          <w:sz w:val="24"/>
          <w:szCs w:val="24"/>
        </w:rPr>
        <w:t>d</w:t>
      </w:r>
      <w:r w:rsidR="006B2958" w:rsidRPr="006973CF">
        <w:rPr>
          <w:rFonts w:cstheme="minorHAnsi"/>
          <w:sz w:val="24"/>
          <w:szCs w:val="24"/>
        </w:rPr>
        <w:t>iabetesonthenet</w:t>
      </w:r>
      <w:proofErr w:type="spellEnd"/>
      <w:r w:rsidR="006B2958" w:rsidRPr="006973CF">
        <w:rPr>
          <w:rFonts w:cstheme="minorHAnsi"/>
          <w:sz w:val="24"/>
          <w:szCs w:val="24"/>
        </w:rPr>
        <w:t xml:space="preserve"> and register </w:t>
      </w:r>
      <w:r w:rsidR="008B0A49" w:rsidRPr="006973CF">
        <w:rPr>
          <w:rFonts w:cstheme="minorHAnsi"/>
          <w:sz w:val="24"/>
          <w:szCs w:val="24"/>
        </w:rPr>
        <w:t xml:space="preserve">and it’ll be </w:t>
      </w:r>
      <w:r w:rsidR="006B2958" w:rsidRPr="006973CF">
        <w:rPr>
          <w:rFonts w:cstheme="minorHAnsi"/>
          <w:sz w:val="24"/>
          <w:szCs w:val="24"/>
        </w:rPr>
        <w:t>fantastic</w:t>
      </w:r>
      <w:r w:rsidR="008B0A49" w:rsidRPr="006973CF">
        <w:rPr>
          <w:rFonts w:cstheme="minorHAnsi"/>
          <w:sz w:val="24"/>
          <w:szCs w:val="24"/>
        </w:rPr>
        <w:t xml:space="preserve"> t</w:t>
      </w:r>
      <w:r w:rsidR="006B2958" w:rsidRPr="006973CF">
        <w:rPr>
          <w:rFonts w:cstheme="minorHAnsi"/>
          <w:sz w:val="24"/>
          <w:szCs w:val="24"/>
        </w:rPr>
        <w:t>o catch up with some of you the</w:t>
      </w:r>
      <w:r w:rsidR="008B0A49" w:rsidRPr="006973CF">
        <w:rPr>
          <w:rFonts w:cstheme="minorHAnsi"/>
          <w:sz w:val="24"/>
          <w:szCs w:val="24"/>
        </w:rPr>
        <w:t>re.</w:t>
      </w:r>
    </w:p>
    <w:p w14:paraId="58C975D3" w14:textId="77777777" w:rsidR="00090020" w:rsidRPr="006973CF" w:rsidRDefault="008B0A49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50:51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I'm </w:t>
      </w:r>
      <w:proofErr w:type="gramStart"/>
      <w:r w:rsidR="006B2958" w:rsidRPr="006973CF">
        <w:rPr>
          <w:rFonts w:cstheme="minorHAnsi"/>
          <w:sz w:val="24"/>
          <w:szCs w:val="24"/>
        </w:rPr>
        <w:t>definitely going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to stop talking.</w:t>
      </w:r>
      <w:r w:rsidR="00FC117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I've talked for long enough. I'm more than happy to take any of your questions this evening or if you think of something afterwards</w:t>
      </w:r>
      <w:r w:rsidR="00FC117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or you'd like me to send you some of those PDFs of the safe prescribing </w:t>
      </w:r>
      <w:r w:rsidR="00FC117A" w:rsidRPr="006973CF">
        <w:rPr>
          <w:rFonts w:cstheme="minorHAnsi"/>
          <w:sz w:val="24"/>
          <w:szCs w:val="24"/>
        </w:rPr>
        <w:t xml:space="preserve">in SGLT2s </w:t>
      </w:r>
      <w:r w:rsidR="006B2958" w:rsidRPr="006973CF">
        <w:rPr>
          <w:rFonts w:cstheme="minorHAnsi"/>
          <w:sz w:val="24"/>
          <w:szCs w:val="24"/>
        </w:rPr>
        <w:t>for example, do drop me an email. I'm Sarah</w:t>
      </w:r>
      <w:r w:rsidR="00B130B7" w:rsidRPr="006973CF">
        <w:rPr>
          <w:rFonts w:cstheme="minorHAnsi"/>
          <w:sz w:val="24"/>
          <w:szCs w:val="24"/>
        </w:rPr>
        <w:t>.d</w:t>
      </w:r>
      <w:r w:rsidR="006B2958" w:rsidRPr="006973CF">
        <w:rPr>
          <w:rFonts w:cstheme="minorHAnsi"/>
          <w:sz w:val="24"/>
          <w:szCs w:val="24"/>
        </w:rPr>
        <w:t>avi</w:t>
      </w:r>
      <w:r w:rsidR="00B130B7" w:rsidRPr="006973CF">
        <w:rPr>
          <w:rFonts w:cstheme="minorHAnsi"/>
          <w:sz w:val="24"/>
          <w:szCs w:val="24"/>
        </w:rPr>
        <w:t>e</w:t>
      </w:r>
      <w:r w:rsidR="006B2958" w:rsidRPr="006973CF">
        <w:rPr>
          <w:rFonts w:cstheme="minorHAnsi"/>
          <w:sz w:val="24"/>
          <w:szCs w:val="24"/>
        </w:rPr>
        <w:t>s78 on the global email.</w:t>
      </w:r>
      <w:r w:rsidR="00B130B7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Thank you very much. </w:t>
      </w:r>
    </w:p>
    <w:p w14:paraId="26C8454B" w14:textId="24A52402" w:rsidR="00F578FD" w:rsidRPr="006973CF" w:rsidRDefault="00090020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51:13 </w:t>
      </w:r>
      <w:r w:rsidRPr="006973CF">
        <w:rPr>
          <w:rFonts w:cstheme="minorHAnsi"/>
          <w:b/>
          <w:bCs/>
          <w:sz w:val="24"/>
          <w:szCs w:val="24"/>
        </w:rPr>
        <w:t>Chair: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Thank you very much, Sarah.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That was </w:t>
      </w:r>
      <w:proofErr w:type="gramStart"/>
      <w:r w:rsidR="006B2958" w:rsidRPr="006973CF">
        <w:rPr>
          <w:rFonts w:cstheme="minorHAnsi"/>
          <w:sz w:val="24"/>
          <w:szCs w:val="24"/>
        </w:rPr>
        <w:t>really interesting</w:t>
      </w:r>
      <w:proofErr w:type="gramEnd"/>
      <w:r w:rsidR="006B2958" w:rsidRPr="006973CF">
        <w:rPr>
          <w:rFonts w:cstheme="minorHAnsi"/>
          <w:sz w:val="24"/>
          <w:szCs w:val="24"/>
        </w:rPr>
        <w:t>. There aren't any questions in the chat bar, which is surprising,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but I think it's obviously the G</w:t>
      </w:r>
      <w:r w:rsidR="008102B1" w:rsidRPr="006973CF">
        <w:rPr>
          <w:rFonts w:cstheme="minorHAnsi"/>
          <w:sz w:val="24"/>
          <w:szCs w:val="24"/>
        </w:rPr>
        <w:t>L</w:t>
      </w:r>
      <w:r w:rsidR="006B2958" w:rsidRPr="006973CF">
        <w:rPr>
          <w:rFonts w:cstheme="minorHAnsi"/>
          <w:sz w:val="24"/>
          <w:szCs w:val="24"/>
        </w:rPr>
        <w:t>P</w:t>
      </w:r>
      <w:r w:rsidR="008102B1" w:rsidRPr="006973CF">
        <w:rPr>
          <w:rFonts w:cstheme="minorHAnsi"/>
          <w:sz w:val="24"/>
          <w:szCs w:val="24"/>
        </w:rPr>
        <w:t>1s</w:t>
      </w:r>
      <w:r w:rsidR="006B2958" w:rsidRPr="006973CF">
        <w:rPr>
          <w:rFonts w:cstheme="minorHAnsi"/>
          <w:sz w:val="24"/>
          <w:szCs w:val="24"/>
        </w:rPr>
        <w:t xml:space="preserve"> the most controversial part of it, and these guidelines aren't reviewed that frequently on there</w:t>
      </w:r>
      <w:r w:rsidR="00F03D79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 think they missed a bit of a </w:t>
      </w:r>
      <w:r w:rsidR="0063739E" w:rsidRPr="006973CF">
        <w:rPr>
          <w:rFonts w:cstheme="minorHAnsi"/>
          <w:sz w:val="24"/>
          <w:szCs w:val="24"/>
        </w:rPr>
        <w:t xml:space="preserve">boat </w:t>
      </w:r>
      <w:r w:rsidR="0014601B" w:rsidRPr="006973CF">
        <w:rPr>
          <w:rFonts w:cstheme="minorHAnsi"/>
          <w:sz w:val="24"/>
          <w:szCs w:val="24"/>
        </w:rPr>
        <w:t xml:space="preserve">there </w:t>
      </w:r>
      <w:r w:rsidR="0063739E" w:rsidRPr="006973CF">
        <w:rPr>
          <w:rFonts w:cstheme="minorHAnsi"/>
          <w:sz w:val="24"/>
          <w:szCs w:val="24"/>
        </w:rPr>
        <w:t>really</w:t>
      </w:r>
      <w:r w:rsidR="00152957" w:rsidRPr="006973CF">
        <w:rPr>
          <w:rFonts w:cstheme="minorHAnsi"/>
          <w:sz w:val="24"/>
          <w:szCs w:val="24"/>
        </w:rPr>
        <w:t>. P</w:t>
      </w:r>
      <w:r w:rsidR="006B2958" w:rsidRPr="006973CF">
        <w:rPr>
          <w:rFonts w:cstheme="minorHAnsi"/>
          <w:sz w:val="24"/>
          <w:szCs w:val="24"/>
        </w:rPr>
        <w:t>atients are going to be asking for th</w:t>
      </w:r>
      <w:r w:rsidR="008C5802" w:rsidRPr="006973CF">
        <w:rPr>
          <w:rFonts w:cstheme="minorHAnsi"/>
          <w:sz w:val="24"/>
          <w:szCs w:val="24"/>
        </w:rPr>
        <w:t>eirs</w:t>
      </w:r>
      <w:r w:rsidR="00546491" w:rsidRPr="006973CF">
        <w:rPr>
          <w:rFonts w:cstheme="minorHAnsi"/>
          <w:sz w:val="24"/>
          <w:szCs w:val="24"/>
        </w:rPr>
        <w:t>,</w:t>
      </w:r>
      <w:r w:rsidR="008C5802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difficult</w:t>
      </w:r>
      <w:r w:rsidR="008C5802" w:rsidRPr="006973CF">
        <w:rPr>
          <w:rFonts w:cstheme="minorHAnsi"/>
          <w:sz w:val="24"/>
          <w:szCs w:val="24"/>
        </w:rPr>
        <w:t>. T</w:t>
      </w:r>
      <w:r w:rsidR="006B2958" w:rsidRPr="006973CF">
        <w:rPr>
          <w:rFonts w:cstheme="minorHAnsi"/>
          <w:sz w:val="24"/>
          <w:szCs w:val="24"/>
        </w:rPr>
        <w:t>here's one thing</w:t>
      </w:r>
      <w:r w:rsidR="00677289" w:rsidRPr="006973CF">
        <w:rPr>
          <w:rFonts w:cstheme="minorHAnsi"/>
          <w:sz w:val="24"/>
          <w:szCs w:val="24"/>
        </w:rPr>
        <w:t>, it was t</w:t>
      </w:r>
      <w:r w:rsidR="006B2958" w:rsidRPr="006973CF">
        <w:rPr>
          <w:rFonts w:cstheme="minorHAnsi"/>
          <w:sz w:val="24"/>
          <w:szCs w:val="24"/>
        </w:rPr>
        <w:t xml:space="preserve">alking about if the medication isn't </w:t>
      </w:r>
      <w:proofErr w:type="gramStart"/>
      <w:r w:rsidR="006B2958" w:rsidRPr="006973CF">
        <w:rPr>
          <w:rFonts w:cstheme="minorHAnsi"/>
          <w:sz w:val="24"/>
          <w:szCs w:val="24"/>
        </w:rPr>
        <w:t>effective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you should stop and move on to another one.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yet then some of the guidelines says that you can only </w:t>
      </w:r>
      <w:r w:rsidR="00546491" w:rsidRPr="006973CF">
        <w:rPr>
          <w:rFonts w:cstheme="minorHAnsi"/>
          <w:sz w:val="24"/>
          <w:szCs w:val="24"/>
        </w:rPr>
        <w:t xml:space="preserve">go on </w:t>
      </w:r>
      <w:r w:rsidR="006B2958" w:rsidRPr="006973CF">
        <w:rPr>
          <w:rFonts w:cstheme="minorHAnsi"/>
          <w:sz w:val="24"/>
          <w:szCs w:val="24"/>
        </w:rPr>
        <w:t>G</w:t>
      </w:r>
      <w:r w:rsidR="00026267" w:rsidRPr="006973CF">
        <w:rPr>
          <w:rFonts w:cstheme="minorHAnsi"/>
          <w:sz w:val="24"/>
          <w:szCs w:val="24"/>
        </w:rPr>
        <w:t>L</w:t>
      </w:r>
      <w:r w:rsidR="006B2958" w:rsidRPr="006973CF">
        <w:rPr>
          <w:rFonts w:cstheme="minorHAnsi"/>
          <w:sz w:val="24"/>
          <w:szCs w:val="24"/>
        </w:rPr>
        <w:t>P</w:t>
      </w:r>
      <w:r w:rsidR="00026267" w:rsidRPr="006973CF">
        <w:rPr>
          <w:rFonts w:cstheme="minorHAnsi"/>
          <w:sz w:val="24"/>
          <w:szCs w:val="24"/>
        </w:rPr>
        <w:t>1</w:t>
      </w:r>
      <w:r w:rsidR="006B2958" w:rsidRPr="006973CF">
        <w:rPr>
          <w:rFonts w:cstheme="minorHAnsi"/>
          <w:sz w:val="24"/>
          <w:szCs w:val="24"/>
        </w:rPr>
        <w:t xml:space="preserve"> if they are </w:t>
      </w:r>
      <w:r w:rsidR="00EC0B0F" w:rsidRPr="006973CF">
        <w:rPr>
          <w:rFonts w:cstheme="minorHAnsi"/>
          <w:sz w:val="24"/>
          <w:szCs w:val="24"/>
        </w:rPr>
        <w:t xml:space="preserve">on </w:t>
      </w:r>
      <w:r w:rsidR="006B2958" w:rsidRPr="006973CF">
        <w:rPr>
          <w:rFonts w:cstheme="minorHAnsi"/>
          <w:sz w:val="24"/>
          <w:szCs w:val="24"/>
        </w:rPr>
        <w:t>three medications</w:t>
      </w:r>
      <w:r w:rsidR="00690437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not considered,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not tr</w:t>
      </w:r>
      <w:r w:rsidR="008F4DF7" w:rsidRPr="006973CF">
        <w:rPr>
          <w:rFonts w:cstheme="minorHAnsi"/>
          <w:sz w:val="24"/>
          <w:szCs w:val="24"/>
        </w:rPr>
        <w:t>ied</w:t>
      </w:r>
      <w:r w:rsidR="006B2958" w:rsidRPr="006973CF">
        <w:rPr>
          <w:rFonts w:cstheme="minorHAnsi"/>
          <w:sz w:val="24"/>
          <w:szCs w:val="24"/>
        </w:rPr>
        <w:t xml:space="preserve"> three medications. </w:t>
      </w:r>
      <w:proofErr w:type="gramStart"/>
      <w:r w:rsidR="006B2958" w:rsidRPr="006973CF">
        <w:rPr>
          <w:rFonts w:cstheme="minorHAnsi"/>
          <w:sz w:val="24"/>
          <w:szCs w:val="24"/>
        </w:rPr>
        <w:t>So actually, if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you</w:t>
      </w:r>
      <w:r w:rsidR="00EE5CCB" w:rsidRPr="006973CF">
        <w:rPr>
          <w:rFonts w:cstheme="minorHAnsi"/>
          <w:sz w:val="24"/>
          <w:szCs w:val="24"/>
        </w:rPr>
        <w:t>’</w:t>
      </w:r>
      <w:r w:rsidR="007C2CB4" w:rsidRPr="006973CF">
        <w:rPr>
          <w:rFonts w:cstheme="minorHAnsi"/>
          <w:sz w:val="24"/>
          <w:szCs w:val="24"/>
        </w:rPr>
        <w:t>r</w:t>
      </w:r>
      <w:r w:rsidR="00EE5CCB" w:rsidRPr="006973CF">
        <w:rPr>
          <w:rFonts w:cstheme="minorHAnsi"/>
          <w:sz w:val="24"/>
          <w:szCs w:val="24"/>
        </w:rPr>
        <w:t>e</w:t>
      </w:r>
      <w:r w:rsidR="006B2958" w:rsidRPr="006973CF">
        <w:rPr>
          <w:rFonts w:cstheme="minorHAnsi"/>
          <w:sz w:val="24"/>
          <w:szCs w:val="24"/>
        </w:rPr>
        <w:t xml:space="preserve"> stop</w:t>
      </w:r>
      <w:r w:rsidR="00F0753A" w:rsidRPr="006973CF">
        <w:rPr>
          <w:rFonts w:cstheme="minorHAnsi"/>
          <w:sz w:val="24"/>
          <w:szCs w:val="24"/>
        </w:rPr>
        <w:t xml:space="preserve">ping </w:t>
      </w:r>
      <w:r w:rsidR="006B2958" w:rsidRPr="006973CF">
        <w:rPr>
          <w:rFonts w:cstheme="minorHAnsi"/>
          <w:sz w:val="24"/>
          <w:szCs w:val="24"/>
        </w:rPr>
        <w:t xml:space="preserve">some of these </w:t>
      </w:r>
      <w:r w:rsidRPr="006973CF">
        <w:rPr>
          <w:rFonts w:cstheme="minorHAnsi"/>
          <w:sz w:val="24"/>
          <w:szCs w:val="24"/>
        </w:rPr>
        <w:t>m</w:t>
      </w:r>
      <w:r w:rsidR="006B2958" w:rsidRPr="006973CF">
        <w:rPr>
          <w:rFonts w:cstheme="minorHAnsi"/>
          <w:sz w:val="24"/>
          <w:szCs w:val="24"/>
        </w:rPr>
        <w:t>edications</w:t>
      </w:r>
      <w:r w:rsidR="00F0753A" w:rsidRPr="006973CF">
        <w:rPr>
          <w:rFonts w:cstheme="minorHAnsi"/>
          <w:sz w:val="24"/>
          <w:szCs w:val="24"/>
        </w:rPr>
        <w:t xml:space="preserve"> </w:t>
      </w:r>
      <w:r w:rsidR="00F578FD" w:rsidRPr="006973CF">
        <w:rPr>
          <w:rFonts w:cstheme="minorHAnsi"/>
          <w:sz w:val="24"/>
          <w:szCs w:val="24"/>
        </w:rPr>
        <w:t xml:space="preserve">you’ll never get according to the </w:t>
      </w:r>
      <w:r w:rsidR="006B2958" w:rsidRPr="006973CF">
        <w:rPr>
          <w:rFonts w:cstheme="minorHAnsi"/>
          <w:sz w:val="24"/>
          <w:szCs w:val="24"/>
        </w:rPr>
        <w:t>guidelines in a position where you could start it.</w:t>
      </w:r>
      <w:r w:rsidRPr="006973CF">
        <w:rPr>
          <w:rFonts w:cstheme="minorHAnsi"/>
          <w:sz w:val="24"/>
          <w:szCs w:val="24"/>
        </w:rPr>
        <w:t xml:space="preserve"> </w:t>
      </w:r>
    </w:p>
    <w:p w14:paraId="535DCE72" w14:textId="7D08ADBD" w:rsidR="00E1619E" w:rsidRPr="006973CF" w:rsidRDefault="00F578FD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51:58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 </w:t>
      </w:r>
      <w:r w:rsidR="006B2958" w:rsidRPr="006973CF">
        <w:rPr>
          <w:rFonts w:cstheme="minorHAnsi"/>
          <w:sz w:val="24"/>
          <w:szCs w:val="24"/>
        </w:rPr>
        <w:t xml:space="preserve">I think there's a little bit of wiggle room there, I call it in </w:t>
      </w:r>
      <w:proofErr w:type="spellStart"/>
      <w:r w:rsidR="00DF4120" w:rsidRPr="006973CF">
        <w:rPr>
          <w:rFonts w:cstheme="minorHAnsi"/>
          <w:sz w:val="24"/>
          <w:szCs w:val="24"/>
        </w:rPr>
        <w:t>Nimesh</w:t>
      </w:r>
      <w:proofErr w:type="spellEnd"/>
      <w:r w:rsidR="00DF41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 bit of wiggle room.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So, you know, I think you could say if a patient has tried a triple oral therapy</w:t>
      </w:r>
      <w:r w:rsidR="005E1BBD" w:rsidRPr="006973CF">
        <w:rPr>
          <w:rFonts w:cstheme="minorHAnsi"/>
          <w:sz w:val="24"/>
          <w:szCs w:val="24"/>
        </w:rPr>
        <w:t xml:space="preserve"> and</w:t>
      </w:r>
      <w:r w:rsidR="006B2958" w:rsidRPr="006973CF">
        <w:rPr>
          <w:rFonts w:cstheme="minorHAnsi"/>
          <w:sz w:val="24"/>
          <w:szCs w:val="24"/>
        </w:rPr>
        <w:t xml:space="preserve"> it hasn't been successful, then a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 xml:space="preserve"> is an option.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you know, it'll be interesting to see what local guidance does,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whether it's sort of very much sticks with </w:t>
      </w:r>
      <w:r w:rsidR="00D731B8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or is a little bit more relaxed in the approach the </w:t>
      </w:r>
      <w:r w:rsidR="00DD493E" w:rsidRPr="006973CF">
        <w:rPr>
          <w:rFonts w:cstheme="minorHAnsi"/>
          <w:sz w:val="24"/>
          <w:szCs w:val="24"/>
        </w:rPr>
        <w:t>GLP1</w:t>
      </w:r>
      <w:r w:rsidR="006B2958" w:rsidRPr="006973CF">
        <w:rPr>
          <w:rFonts w:cstheme="minorHAnsi"/>
          <w:sz w:val="24"/>
          <w:szCs w:val="24"/>
        </w:rPr>
        <w:t>s.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And you're right, patients want them. </w:t>
      </w:r>
      <w:r w:rsidR="000109DD" w:rsidRPr="006973CF">
        <w:rPr>
          <w:rFonts w:cstheme="minorHAnsi"/>
          <w:sz w:val="24"/>
          <w:szCs w:val="24"/>
        </w:rPr>
        <w:t>W</w:t>
      </w:r>
      <w:r w:rsidR="006B2958" w:rsidRPr="006973CF">
        <w:rPr>
          <w:rFonts w:cstheme="minorHAnsi"/>
          <w:sz w:val="24"/>
          <w:szCs w:val="24"/>
        </w:rPr>
        <w:t xml:space="preserve">e know that some of them now </w:t>
      </w:r>
      <w:r w:rsidR="00E92F7C" w:rsidRPr="006973CF">
        <w:rPr>
          <w:rFonts w:cstheme="minorHAnsi"/>
          <w:sz w:val="24"/>
          <w:szCs w:val="24"/>
        </w:rPr>
        <w:t xml:space="preserve">are </w:t>
      </w:r>
      <w:r w:rsidR="006B2958" w:rsidRPr="006973CF">
        <w:rPr>
          <w:rFonts w:cstheme="minorHAnsi"/>
          <w:sz w:val="24"/>
          <w:szCs w:val="24"/>
        </w:rPr>
        <w:t>being licenced for weight loss, specifically at higher doses.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I'm sure many of us will have had those conversations with our patients asking if we are able to prescribe in that scenario,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which we're not in primary care </w:t>
      </w:r>
      <w:proofErr w:type="gramStart"/>
      <w:r w:rsidR="006B2958" w:rsidRPr="006973CF">
        <w:rPr>
          <w:rFonts w:cstheme="minorHAnsi"/>
          <w:sz w:val="24"/>
          <w:szCs w:val="24"/>
        </w:rPr>
        <w:t>at the moment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, sadly. </w:t>
      </w:r>
    </w:p>
    <w:p w14:paraId="0914C1A7" w14:textId="77777777" w:rsidR="00DF56EF" w:rsidRPr="006973CF" w:rsidRDefault="00E1619E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52:38 </w:t>
      </w:r>
      <w:r w:rsidR="00841BCA" w:rsidRPr="006973CF">
        <w:rPr>
          <w:rFonts w:cstheme="minorHAnsi"/>
          <w:b/>
          <w:bCs/>
          <w:sz w:val="24"/>
          <w:szCs w:val="24"/>
        </w:rPr>
        <w:t>Chair:</w:t>
      </w:r>
      <w:r w:rsidR="00841BCA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Thank you.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there aren't any other questions, I'm glad that we approved that audit</w:t>
      </w:r>
      <w:r w:rsidR="00841BCA" w:rsidRPr="006973CF">
        <w:rPr>
          <w:rFonts w:cstheme="minorHAnsi"/>
          <w:sz w:val="24"/>
          <w:szCs w:val="24"/>
        </w:rPr>
        <w:t>+</w:t>
      </w:r>
      <w:r w:rsidR="006B2958" w:rsidRPr="006973CF">
        <w:rPr>
          <w:rFonts w:cstheme="minorHAnsi"/>
          <w:sz w:val="24"/>
          <w:szCs w:val="24"/>
        </w:rPr>
        <w:t xml:space="preserve"> module.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When I saw your documentation originally, it didn't quite make as much sense as those two slides did, so that was pretty good.</w:t>
      </w:r>
      <w:r w:rsidR="00090020" w:rsidRPr="006973CF">
        <w:rPr>
          <w:rFonts w:cstheme="minorHAnsi"/>
          <w:sz w:val="24"/>
          <w:szCs w:val="24"/>
        </w:rPr>
        <w:t xml:space="preserve"> </w:t>
      </w:r>
    </w:p>
    <w:p w14:paraId="527853F0" w14:textId="186FE9DF" w:rsidR="00BB1076" w:rsidRPr="006973CF" w:rsidRDefault="00DF56EF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52:53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Yeah, I think it'll be </w:t>
      </w:r>
      <w:proofErr w:type="gramStart"/>
      <w:r w:rsidR="006B2958" w:rsidRPr="006973CF">
        <w:rPr>
          <w:rFonts w:cstheme="minorHAnsi"/>
          <w:sz w:val="24"/>
          <w:szCs w:val="24"/>
        </w:rPr>
        <w:t>really helpful</w:t>
      </w:r>
      <w:proofErr w:type="gramEnd"/>
      <w:r w:rsidR="006A71F2" w:rsidRPr="006973CF">
        <w:rPr>
          <w:rFonts w:cstheme="minorHAnsi"/>
          <w:sz w:val="24"/>
          <w:szCs w:val="24"/>
        </w:rPr>
        <w:t xml:space="preserve"> </w:t>
      </w:r>
      <w:proofErr w:type="spellStart"/>
      <w:r w:rsidR="006A71F2" w:rsidRPr="006973CF">
        <w:rPr>
          <w:rFonts w:cstheme="minorHAnsi"/>
          <w:sz w:val="24"/>
          <w:szCs w:val="24"/>
        </w:rPr>
        <w:t>Nimesh</w:t>
      </w:r>
      <w:proofErr w:type="spellEnd"/>
      <w:r w:rsidR="006B2958" w:rsidRPr="006973CF">
        <w:rPr>
          <w:rFonts w:cstheme="minorHAnsi"/>
          <w:sz w:val="24"/>
          <w:szCs w:val="24"/>
        </w:rPr>
        <w:t>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I'm hoping we might get a </w:t>
      </w:r>
      <w:r w:rsidR="005428EE" w:rsidRPr="006973CF">
        <w:rPr>
          <w:rFonts w:cstheme="minorHAnsi"/>
          <w:sz w:val="24"/>
          <w:szCs w:val="24"/>
        </w:rPr>
        <w:t>nice</w:t>
      </w:r>
      <w:r w:rsidR="006B2958" w:rsidRPr="006973CF">
        <w:rPr>
          <w:rFonts w:cstheme="minorHAnsi"/>
          <w:sz w:val="24"/>
          <w:szCs w:val="24"/>
        </w:rPr>
        <w:t xml:space="preserve"> kind of national quality improvement project out of it, perhaps.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I think it's got great potential and it's just an easy way to be able to do these searches,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especially if you haven't got someone tech savvy in the practi</w:t>
      </w:r>
      <w:r w:rsidR="0001587E" w:rsidRPr="006973CF">
        <w:rPr>
          <w:rFonts w:cstheme="minorHAnsi"/>
          <w:sz w:val="24"/>
          <w:szCs w:val="24"/>
        </w:rPr>
        <w:t>c</w:t>
      </w:r>
      <w:r w:rsidR="006B2958" w:rsidRPr="006973CF">
        <w:rPr>
          <w:rFonts w:cstheme="minorHAnsi"/>
          <w:sz w:val="24"/>
          <w:szCs w:val="24"/>
        </w:rPr>
        <w:t>e</w:t>
      </w:r>
      <w:r w:rsidR="00ED0365" w:rsidRPr="006973CF">
        <w:rPr>
          <w:rFonts w:cstheme="minorHAnsi"/>
          <w:sz w:val="24"/>
          <w:szCs w:val="24"/>
        </w:rPr>
        <w:t>,</w:t>
      </w:r>
      <w:r w:rsidR="006B2958" w:rsidRPr="006973CF">
        <w:rPr>
          <w:rFonts w:cstheme="minorHAnsi"/>
          <w:sz w:val="24"/>
          <w:szCs w:val="24"/>
        </w:rPr>
        <w:t xml:space="preserve"> </w:t>
      </w:r>
      <w:r w:rsidR="00A22BE3" w:rsidRPr="006973CF">
        <w:rPr>
          <w:rFonts w:cstheme="minorHAnsi"/>
          <w:sz w:val="24"/>
          <w:szCs w:val="24"/>
        </w:rPr>
        <w:t>that’s</w:t>
      </w:r>
      <w:r w:rsidR="006B2958" w:rsidRPr="006973CF">
        <w:rPr>
          <w:rFonts w:cstheme="minorHAnsi"/>
          <w:sz w:val="24"/>
          <w:szCs w:val="24"/>
        </w:rPr>
        <w:t xml:space="preserve"> able to write them and come up with them.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I'm hoping</w:t>
      </w:r>
      <w:r w:rsidR="00BB1076" w:rsidRPr="006973CF">
        <w:rPr>
          <w:rFonts w:cstheme="minorHAnsi"/>
          <w:sz w:val="24"/>
          <w:szCs w:val="24"/>
        </w:rPr>
        <w:t xml:space="preserve"> that’ll</w:t>
      </w:r>
      <w:r w:rsidR="006B2958" w:rsidRPr="006973CF">
        <w:rPr>
          <w:rFonts w:cstheme="minorHAnsi"/>
          <w:sz w:val="24"/>
          <w:szCs w:val="24"/>
        </w:rPr>
        <w:t xml:space="preserve"> be </w:t>
      </w:r>
      <w:proofErr w:type="gramStart"/>
      <w:r w:rsidR="006B2958" w:rsidRPr="006973CF">
        <w:rPr>
          <w:rFonts w:cstheme="minorHAnsi"/>
          <w:sz w:val="24"/>
          <w:szCs w:val="24"/>
        </w:rPr>
        <w:t>really good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</w:t>
      </w:r>
      <w:r w:rsidR="00BB1076" w:rsidRPr="006973CF">
        <w:rPr>
          <w:rFonts w:cstheme="minorHAnsi"/>
          <w:sz w:val="24"/>
          <w:szCs w:val="24"/>
        </w:rPr>
        <w:t>for</w:t>
      </w:r>
      <w:r w:rsidR="006B2958" w:rsidRPr="006973CF">
        <w:rPr>
          <w:rFonts w:cstheme="minorHAnsi"/>
          <w:sz w:val="24"/>
          <w:szCs w:val="24"/>
        </w:rPr>
        <w:t xml:space="preserve"> people. </w:t>
      </w:r>
    </w:p>
    <w:p w14:paraId="688816AA" w14:textId="173FFE14" w:rsidR="0094618E" w:rsidRPr="006973CF" w:rsidRDefault="00BB1076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53:15 </w:t>
      </w:r>
      <w:r w:rsidRPr="006973CF">
        <w:rPr>
          <w:rFonts w:cstheme="minorHAnsi"/>
          <w:b/>
          <w:bCs/>
          <w:sz w:val="24"/>
          <w:szCs w:val="24"/>
        </w:rPr>
        <w:t>Chair: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And so I think there are no further questions.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Obviously,</w:t>
      </w:r>
      <w:r w:rsidR="001941E5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 xml:space="preserve">there's quite a lot to take in and I think the more you use it will make that a little bit </w:t>
      </w:r>
      <w:proofErr w:type="gramStart"/>
      <w:r w:rsidR="006B2958" w:rsidRPr="006973CF">
        <w:rPr>
          <w:rFonts w:cstheme="minorHAnsi"/>
          <w:sz w:val="24"/>
          <w:szCs w:val="24"/>
        </w:rPr>
        <w:t>more easier</w:t>
      </w:r>
      <w:proofErr w:type="gramEnd"/>
      <w:r w:rsidR="006B2958" w:rsidRPr="006973CF">
        <w:rPr>
          <w:rFonts w:cstheme="minorHAnsi"/>
          <w:sz w:val="24"/>
          <w:szCs w:val="24"/>
        </w:rPr>
        <w:t xml:space="preserve"> and some really </w:t>
      </w:r>
      <w:r w:rsidR="006B2958" w:rsidRPr="006973CF">
        <w:rPr>
          <w:rFonts w:cstheme="minorHAnsi"/>
          <w:sz w:val="24"/>
          <w:szCs w:val="24"/>
        </w:rPr>
        <w:lastRenderedPageBreak/>
        <w:t>good little tips</w:t>
      </w:r>
      <w:r w:rsidR="00D82444" w:rsidRPr="006973CF">
        <w:rPr>
          <w:rFonts w:cstheme="minorHAnsi"/>
          <w:sz w:val="24"/>
          <w:szCs w:val="24"/>
        </w:rPr>
        <w:t xml:space="preserve"> there</w:t>
      </w:r>
      <w:r w:rsidR="00ED0365" w:rsidRPr="006973CF">
        <w:rPr>
          <w:rFonts w:cstheme="minorHAnsi"/>
          <w:sz w:val="24"/>
          <w:szCs w:val="24"/>
        </w:rPr>
        <w:t xml:space="preserve"> and</w:t>
      </w:r>
      <w:r w:rsidR="00D82444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some sort of pointers as to where we can get further information.</w:t>
      </w:r>
      <w:r w:rsidR="00090020"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So that's really</w:t>
      </w:r>
      <w:r w:rsidR="00D82444" w:rsidRPr="006973C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82444" w:rsidRPr="006973CF">
        <w:rPr>
          <w:rFonts w:cstheme="minorHAnsi"/>
          <w:sz w:val="24"/>
          <w:szCs w:val="24"/>
        </w:rPr>
        <w:t>really</w:t>
      </w:r>
      <w:proofErr w:type="spellEnd"/>
      <w:r w:rsidR="00D82444" w:rsidRPr="006973CF">
        <w:rPr>
          <w:rFonts w:cstheme="minorHAnsi"/>
          <w:sz w:val="24"/>
          <w:szCs w:val="24"/>
        </w:rPr>
        <w:t xml:space="preserve"> good</w:t>
      </w:r>
      <w:proofErr w:type="gramEnd"/>
      <w:r w:rsidR="0094618E" w:rsidRPr="006973CF">
        <w:rPr>
          <w:rFonts w:cstheme="minorHAnsi"/>
          <w:sz w:val="24"/>
          <w:szCs w:val="24"/>
        </w:rPr>
        <w:t>. H</w:t>
      </w:r>
      <w:r w:rsidR="006B2958" w:rsidRPr="006973CF">
        <w:rPr>
          <w:rFonts w:cstheme="minorHAnsi"/>
          <w:sz w:val="24"/>
          <w:szCs w:val="24"/>
        </w:rPr>
        <w:t>ave a pleasant evening. Thank you very much, Sarah.</w:t>
      </w:r>
      <w:r w:rsidR="00090020" w:rsidRPr="006973CF">
        <w:rPr>
          <w:rFonts w:cstheme="minorHAnsi"/>
          <w:sz w:val="24"/>
          <w:szCs w:val="24"/>
        </w:rPr>
        <w:t xml:space="preserve"> </w:t>
      </w:r>
    </w:p>
    <w:p w14:paraId="4FE90C66" w14:textId="015C3F2A" w:rsidR="006B2958" w:rsidRPr="006973CF" w:rsidRDefault="0094618E" w:rsidP="006B2958">
      <w:pPr>
        <w:rPr>
          <w:rFonts w:cstheme="minorHAnsi"/>
          <w:sz w:val="24"/>
          <w:szCs w:val="24"/>
        </w:rPr>
      </w:pPr>
      <w:r w:rsidRPr="006973CF">
        <w:rPr>
          <w:rFonts w:cstheme="minorHAnsi"/>
          <w:sz w:val="24"/>
          <w:szCs w:val="24"/>
        </w:rPr>
        <w:t xml:space="preserve">53:54 </w:t>
      </w:r>
      <w:r w:rsidRPr="006973CF">
        <w:rPr>
          <w:rFonts w:cstheme="minorHAnsi"/>
          <w:b/>
          <w:bCs/>
          <w:sz w:val="24"/>
          <w:szCs w:val="24"/>
        </w:rPr>
        <w:t>Speaker:</w:t>
      </w:r>
      <w:r w:rsidRPr="006973CF">
        <w:rPr>
          <w:rFonts w:cstheme="minorHAnsi"/>
          <w:sz w:val="24"/>
          <w:szCs w:val="24"/>
        </w:rPr>
        <w:t xml:space="preserve"> </w:t>
      </w:r>
      <w:r w:rsidR="006B2958" w:rsidRPr="006973CF">
        <w:rPr>
          <w:rFonts w:cstheme="minorHAnsi"/>
          <w:sz w:val="24"/>
          <w:szCs w:val="24"/>
        </w:rPr>
        <w:t>Thanks, everyone. See you soon.</w:t>
      </w:r>
    </w:p>
    <w:p w14:paraId="730334FF" w14:textId="77777777" w:rsidR="000E038E" w:rsidRPr="006973CF" w:rsidRDefault="000E038E">
      <w:pPr>
        <w:rPr>
          <w:rFonts w:cstheme="minorHAnsi"/>
          <w:sz w:val="24"/>
          <w:szCs w:val="24"/>
        </w:rPr>
      </w:pPr>
    </w:p>
    <w:sectPr w:rsidR="000E038E" w:rsidRPr="00697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58"/>
    <w:rsid w:val="000109DD"/>
    <w:rsid w:val="00011C43"/>
    <w:rsid w:val="0001587E"/>
    <w:rsid w:val="00021EFD"/>
    <w:rsid w:val="00026267"/>
    <w:rsid w:val="0003536D"/>
    <w:rsid w:val="00042FF2"/>
    <w:rsid w:val="000452B5"/>
    <w:rsid w:val="00052178"/>
    <w:rsid w:val="00054125"/>
    <w:rsid w:val="00061199"/>
    <w:rsid w:val="00071BC6"/>
    <w:rsid w:val="00075E59"/>
    <w:rsid w:val="00077081"/>
    <w:rsid w:val="0008017A"/>
    <w:rsid w:val="00080C80"/>
    <w:rsid w:val="00090020"/>
    <w:rsid w:val="00096A19"/>
    <w:rsid w:val="000A089A"/>
    <w:rsid w:val="000A28BB"/>
    <w:rsid w:val="000A50A5"/>
    <w:rsid w:val="000A5E02"/>
    <w:rsid w:val="000B35F5"/>
    <w:rsid w:val="000C066D"/>
    <w:rsid w:val="000C54D5"/>
    <w:rsid w:val="000D2AEE"/>
    <w:rsid w:val="000D5AEF"/>
    <w:rsid w:val="000D7302"/>
    <w:rsid w:val="000E038E"/>
    <w:rsid w:val="000E16CA"/>
    <w:rsid w:val="000F29D1"/>
    <w:rsid w:val="00101D6A"/>
    <w:rsid w:val="001027EF"/>
    <w:rsid w:val="0010315D"/>
    <w:rsid w:val="0010438D"/>
    <w:rsid w:val="00110019"/>
    <w:rsid w:val="00112C98"/>
    <w:rsid w:val="001153DA"/>
    <w:rsid w:val="0012421F"/>
    <w:rsid w:val="0014011C"/>
    <w:rsid w:val="00144870"/>
    <w:rsid w:val="0014601B"/>
    <w:rsid w:val="0014614F"/>
    <w:rsid w:val="00152957"/>
    <w:rsid w:val="00153970"/>
    <w:rsid w:val="00157E40"/>
    <w:rsid w:val="00163B2A"/>
    <w:rsid w:val="00166DC0"/>
    <w:rsid w:val="0017111C"/>
    <w:rsid w:val="001833F0"/>
    <w:rsid w:val="00187795"/>
    <w:rsid w:val="001909E8"/>
    <w:rsid w:val="001941E5"/>
    <w:rsid w:val="001A05F2"/>
    <w:rsid w:val="001A0F49"/>
    <w:rsid w:val="001A3E49"/>
    <w:rsid w:val="001A55B9"/>
    <w:rsid w:val="001A5CD9"/>
    <w:rsid w:val="001B0A56"/>
    <w:rsid w:val="001B750E"/>
    <w:rsid w:val="001C24F5"/>
    <w:rsid w:val="001D028D"/>
    <w:rsid w:val="001E02BF"/>
    <w:rsid w:val="001F1EEA"/>
    <w:rsid w:val="00200041"/>
    <w:rsid w:val="0020489C"/>
    <w:rsid w:val="0021275C"/>
    <w:rsid w:val="0021371D"/>
    <w:rsid w:val="00231608"/>
    <w:rsid w:val="00240D2F"/>
    <w:rsid w:val="00245178"/>
    <w:rsid w:val="00251140"/>
    <w:rsid w:val="002539CE"/>
    <w:rsid w:val="00264461"/>
    <w:rsid w:val="0026452F"/>
    <w:rsid w:val="00266265"/>
    <w:rsid w:val="0027224F"/>
    <w:rsid w:val="00272DA2"/>
    <w:rsid w:val="00273AFB"/>
    <w:rsid w:val="00277DE2"/>
    <w:rsid w:val="00280C0A"/>
    <w:rsid w:val="00280CDA"/>
    <w:rsid w:val="00291556"/>
    <w:rsid w:val="00295EF3"/>
    <w:rsid w:val="0029618A"/>
    <w:rsid w:val="002A50EE"/>
    <w:rsid w:val="002C2495"/>
    <w:rsid w:val="002C739C"/>
    <w:rsid w:val="002D0736"/>
    <w:rsid w:val="002D1465"/>
    <w:rsid w:val="002D7FD8"/>
    <w:rsid w:val="002E6096"/>
    <w:rsid w:val="002F10A2"/>
    <w:rsid w:val="002F44CE"/>
    <w:rsid w:val="003069A7"/>
    <w:rsid w:val="003072BF"/>
    <w:rsid w:val="003132F5"/>
    <w:rsid w:val="0031576B"/>
    <w:rsid w:val="003158FE"/>
    <w:rsid w:val="003205C0"/>
    <w:rsid w:val="00325462"/>
    <w:rsid w:val="00334D42"/>
    <w:rsid w:val="00347155"/>
    <w:rsid w:val="003477E8"/>
    <w:rsid w:val="00350B5C"/>
    <w:rsid w:val="0036040A"/>
    <w:rsid w:val="00366D61"/>
    <w:rsid w:val="0037077B"/>
    <w:rsid w:val="00376E9B"/>
    <w:rsid w:val="00377D86"/>
    <w:rsid w:val="00384F3C"/>
    <w:rsid w:val="003C1227"/>
    <w:rsid w:val="003D3907"/>
    <w:rsid w:val="003E3607"/>
    <w:rsid w:val="003F12A5"/>
    <w:rsid w:val="003F1B98"/>
    <w:rsid w:val="003F5936"/>
    <w:rsid w:val="00401924"/>
    <w:rsid w:val="00407863"/>
    <w:rsid w:val="00415795"/>
    <w:rsid w:val="004226BB"/>
    <w:rsid w:val="00425427"/>
    <w:rsid w:val="004271AE"/>
    <w:rsid w:val="00437ECF"/>
    <w:rsid w:val="004402B7"/>
    <w:rsid w:val="00442A7A"/>
    <w:rsid w:val="00443414"/>
    <w:rsid w:val="00444D82"/>
    <w:rsid w:val="00454A61"/>
    <w:rsid w:val="00460180"/>
    <w:rsid w:val="00472AE0"/>
    <w:rsid w:val="00477DB7"/>
    <w:rsid w:val="00483E86"/>
    <w:rsid w:val="00484420"/>
    <w:rsid w:val="004B1B38"/>
    <w:rsid w:val="004C0137"/>
    <w:rsid w:val="004C5E85"/>
    <w:rsid w:val="004C65FF"/>
    <w:rsid w:val="004D0DD5"/>
    <w:rsid w:val="004D3ECF"/>
    <w:rsid w:val="004E0941"/>
    <w:rsid w:val="004E2EEB"/>
    <w:rsid w:val="004E7CBD"/>
    <w:rsid w:val="004F3BDE"/>
    <w:rsid w:val="00503FC3"/>
    <w:rsid w:val="005048C2"/>
    <w:rsid w:val="00512E7B"/>
    <w:rsid w:val="0051625F"/>
    <w:rsid w:val="0052063E"/>
    <w:rsid w:val="005208E5"/>
    <w:rsid w:val="00525137"/>
    <w:rsid w:val="0053254B"/>
    <w:rsid w:val="00535D13"/>
    <w:rsid w:val="005402EE"/>
    <w:rsid w:val="00541A97"/>
    <w:rsid w:val="005424B0"/>
    <w:rsid w:val="005428EE"/>
    <w:rsid w:val="00544D4F"/>
    <w:rsid w:val="00545B99"/>
    <w:rsid w:val="00546491"/>
    <w:rsid w:val="005467E9"/>
    <w:rsid w:val="00546862"/>
    <w:rsid w:val="00556C9A"/>
    <w:rsid w:val="0056135B"/>
    <w:rsid w:val="00567300"/>
    <w:rsid w:val="00574519"/>
    <w:rsid w:val="00575647"/>
    <w:rsid w:val="0057696E"/>
    <w:rsid w:val="00581215"/>
    <w:rsid w:val="005815A6"/>
    <w:rsid w:val="00586F42"/>
    <w:rsid w:val="0059576E"/>
    <w:rsid w:val="00596348"/>
    <w:rsid w:val="005B089E"/>
    <w:rsid w:val="005B12E6"/>
    <w:rsid w:val="005C157E"/>
    <w:rsid w:val="005C4381"/>
    <w:rsid w:val="005D1AA1"/>
    <w:rsid w:val="005D25AD"/>
    <w:rsid w:val="005D6FEC"/>
    <w:rsid w:val="005E0554"/>
    <w:rsid w:val="005E1BBD"/>
    <w:rsid w:val="005E2E0E"/>
    <w:rsid w:val="005E5DC5"/>
    <w:rsid w:val="005F289D"/>
    <w:rsid w:val="0060103A"/>
    <w:rsid w:val="006040CC"/>
    <w:rsid w:val="00606226"/>
    <w:rsid w:val="0061035A"/>
    <w:rsid w:val="00610AA4"/>
    <w:rsid w:val="00613387"/>
    <w:rsid w:val="00616E75"/>
    <w:rsid w:val="00616FEB"/>
    <w:rsid w:val="00622B49"/>
    <w:rsid w:val="00630A9C"/>
    <w:rsid w:val="0063739E"/>
    <w:rsid w:val="006416AC"/>
    <w:rsid w:val="006433A3"/>
    <w:rsid w:val="006506EB"/>
    <w:rsid w:val="006518E4"/>
    <w:rsid w:val="006540C2"/>
    <w:rsid w:val="0065637F"/>
    <w:rsid w:val="00662A71"/>
    <w:rsid w:val="00662F9A"/>
    <w:rsid w:val="006640D5"/>
    <w:rsid w:val="006640D6"/>
    <w:rsid w:val="0066621B"/>
    <w:rsid w:val="006722AF"/>
    <w:rsid w:val="00676FFB"/>
    <w:rsid w:val="00677289"/>
    <w:rsid w:val="006807C4"/>
    <w:rsid w:val="006869AC"/>
    <w:rsid w:val="00690437"/>
    <w:rsid w:val="0069713C"/>
    <w:rsid w:val="006973CF"/>
    <w:rsid w:val="006A71F2"/>
    <w:rsid w:val="006B2958"/>
    <w:rsid w:val="006C629C"/>
    <w:rsid w:val="006D29C1"/>
    <w:rsid w:val="006D3E60"/>
    <w:rsid w:val="006E32E2"/>
    <w:rsid w:val="006E60E7"/>
    <w:rsid w:val="006F06C0"/>
    <w:rsid w:val="006F38CA"/>
    <w:rsid w:val="00701EB6"/>
    <w:rsid w:val="0070438B"/>
    <w:rsid w:val="00710746"/>
    <w:rsid w:val="0072520F"/>
    <w:rsid w:val="0073039A"/>
    <w:rsid w:val="00732994"/>
    <w:rsid w:val="00740C94"/>
    <w:rsid w:val="00746A1E"/>
    <w:rsid w:val="007551E3"/>
    <w:rsid w:val="007558B5"/>
    <w:rsid w:val="0076221F"/>
    <w:rsid w:val="007625D7"/>
    <w:rsid w:val="00764343"/>
    <w:rsid w:val="0076436C"/>
    <w:rsid w:val="00764ACF"/>
    <w:rsid w:val="00765499"/>
    <w:rsid w:val="00771CFD"/>
    <w:rsid w:val="00784CF4"/>
    <w:rsid w:val="0078702C"/>
    <w:rsid w:val="00794691"/>
    <w:rsid w:val="007A6289"/>
    <w:rsid w:val="007C2CB4"/>
    <w:rsid w:val="007C5B02"/>
    <w:rsid w:val="007C6363"/>
    <w:rsid w:val="007D28F8"/>
    <w:rsid w:val="007D3243"/>
    <w:rsid w:val="007D387F"/>
    <w:rsid w:val="007D5108"/>
    <w:rsid w:val="007F1454"/>
    <w:rsid w:val="00800EF6"/>
    <w:rsid w:val="00802846"/>
    <w:rsid w:val="008102B1"/>
    <w:rsid w:val="00810CC8"/>
    <w:rsid w:val="00811427"/>
    <w:rsid w:val="008114CE"/>
    <w:rsid w:val="00812D2F"/>
    <w:rsid w:val="008256C2"/>
    <w:rsid w:val="00831DBF"/>
    <w:rsid w:val="00837C76"/>
    <w:rsid w:val="00841BCA"/>
    <w:rsid w:val="00841FC2"/>
    <w:rsid w:val="00843863"/>
    <w:rsid w:val="008448F0"/>
    <w:rsid w:val="00850136"/>
    <w:rsid w:val="00857025"/>
    <w:rsid w:val="00860524"/>
    <w:rsid w:val="00874025"/>
    <w:rsid w:val="00881213"/>
    <w:rsid w:val="00881A4B"/>
    <w:rsid w:val="00884FB1"/>
    <w:rsid w:val="008901F2"/>
    <w:rsid w:val="0089217E"/>
    <w:rsid w:val="008925BB"/>
    <w:rsid w:val="00894CB9"/>
    <w:rsid w:val="008B0A49"/>
    <w:rsid w:val="008B15E8"/>
    <w:rsid w:val="008C073A"/>
    <w:rsid w:val="008C2B3C"/>
    <w:rsid w:val="008C5802"/>
    <w:rsid w:val="008C5A37"/>
    <w:rsid w:val="008D2504"/>
    <w:rsid w:val="008D40B1"/>
    <w:rsid w:val="008D4ACB"/>
    <w:rsid w:val="008D72D0"/>
    <w:rsid w:val="008E79DD"/>
    <w:rsid w:val="008F0B56"/>
    <w:rsid w:val="008F4DF7"/>
    <w:rsid w:val="009037F5"/>
    <w:rsid w:val="00903814"/>
    <w:rsid w:val="00907AC0"/>
    <w:rsid w:val="00910AA6"/>
    <w:rsid w:val="00913EAD"/>
    <w:rsid w:val="00914D9C"/>
    <w:rsid w:val="00921985"/>
    <w:rsid w:val="00922DA7"/>
    <w:rsid w:val="009258F8"/>
    <w:rsid w:val="009339BE"/>
    <w:rsid w:val="00934F74"/>
    <w:rsid w:val="0094306B"/>
    <w:rsid w:val="00943896"/>
    <w:rsid w:val="00943DCC"/>
    <w:rsid w:val="0094563C"/>
    <w:rsid w:val="0094618E"/>
    <w:rsid w:val="0095472F"/>
    <w:rsid w:val="0096372E"/>
    <w:rsid w:val="00965379"/>
    <w:rsid w:val="00965E87"/>
    <w:rsid w:val="00972428"/>
    <w:rsid w:val="00973BF2"/>
    <w:rsid w:val="0097417E"/>
    <w:rsid w:val="00976017"/>
    <w:rsid w:val="00980D6A"/>
    <w:rsid w:val="00981F47"/>
    <w:rsid w:val="009842D2"/>
    <w:rsid w:val="00990AE2"/>
    <w:rsid w:val="009916AE"/>
    <w:rsid w:val="0099197B"/>
    <w:rsid w:val="00995078"/>
    <w:rsid w:val="009976F5"/>
    <w:rsid w:val="009A324D"/>
    <w:rsid w:val="009A3277"/>
    <w:rsid w:val="009A684F"/>
    <w:rsid w:val="009B2A47"/>
    <w:rsid w:val="009B55D2"/>
    <w:rsid w:val="009D5469"/>
    <w:rsid w:val="009D5CED"/>
    <w:rsid w:val="009E3BB8"/>
    <w:rsid w:val="009F7E06"/>
    <w:rsid w:val="00A04635"/>
    <w:rsid w:val="00A066AB"/>
    <w:rsid w:val="00A13C9D"/>
    <w:rsid w:val="00A17176"/>
    <w:rsid w:val="00A20AE9"/>
    <w:rsid w:val="00A214E0"/>
    <w:rsid w:val="00A22BE3"/>
    <w:rsid w:val="00A24714"/>
    <w:rsid w:val="00A2680F"/>
    <w:rsid w:val="00A30914"/>
    <w:rsid w:val="00A34E1B"/>
    <w:rsid w:val="00A364F9"/>
    <w:rsid w:val="00A375D6"/>
    <w:rsid w:val="00A42E20"/>
    <w:rsid w:val="00A46AA3"/>
    <w:rsid w:val="00A504BA"/>
    <w:rsid w:val="00A52102"/>
    <w:rsid w:val="00A5255B"/>
    <w:rsid w:val="00A57B72"/>
    <w:rsid w:val="00A60F9E"/>
    <w:rsid w:val="00A62204"/>
    <w:rsid w:val="00A7109D"/>
    <w:rsid w:val="00A7642E"/>
    <w:rsid w:val="00A90269"/>
    <w:rsid w:val="00A91188"/>
    <w:rsid w:val="00A94387"/>
    <w:rsid w:val="00A95F42"/>
    <w:rsid w:val="00AA11F2"/>
    <w:rsid w:val="00AA3696"/>
    <w:rsid w:val="00AA3D1B"/>
    <w:rsid w:val="00AA4779"/>
    <w:rsid w:val="00AC4E0B"/>
    <w:rsid w:val="00AC642B"/>
    <w:rsid w:val="00AD24C0"/>
    <w:rsid w:val="00AE3C4A"/>
    <w:rsid w:val="00AE674C"/>
    <w:rsid w:val="00AF1DA0"/>
    <w:rsid w:val="00B05058"/>
    <w:rsid w:val="00B07280"/>
    <w:rsid w:val="00B106B0"/>
    <w:rsid w:val="00B1134F"/>
    <w:rsid w:val="00B113E9"/>
    <w:rsid w:val="00B130B7"/>
    <w:rsid w:val="00B17F3A"/>
    <w:rsid w:val="00B2472D"/>
    <w:rsid w:val="00B32723"/>
    <w:rsid w:val="00B50DF4"/>
    <w:rsid w:val="00B54CF8"/>
    <w:rsid w:val="00B62EA2"/>
    <w:rsid w:val="00B638E9"/>
    <w:rsid w:val="00B74D7C"/>
    <w:rsid w:val="00B83F2B"/>
    <w:rsid w:val="00B85234"/>
    <w:rsid w:val="00B92EDB"/>
    <w:rsid w:val="00B95F13"/>
    <w:rsid w:val="00B9638A"/>
    <w:rsid w:val="00BA1437"/>
    <w:rsid w:val="00BB1076"/>
    <w:rsid w:val="00BB25EF"/>
    <w:rsid w:val="00BB6CC6"/>
    <w:rsid w:val="00BC0A1F"/>
    <w:rsid w:val="00BC6697"/>
    <w:rsid w:val="00BD0541"/>
    <w:rsid w:val="00BD19DE"/>
    <w:rsid w:val="00BD2330"/>
    <w:rsid w:val="00BD5FF0"/>
    <w:rsid w:val="00BD7713"/>
    <w:rsid w:val="00BE4DCA"/>
    <w:rsid w:val="00C02CEE"/>
    <w:rsid w:val="00C03362"/>
    <w:rsid w:val="00C07824"/>
    <w:rsid w:val="00C07B54"/>
    <w:rsid w:val="00C11900"/>
    <w:rsid w:val="00C1246A"/>
    <w:rsid w:val="00C13FF1"/>
    <w:rsid w:val="00C208A8"/>
    <w:rsid w:val="00C21DC9"/>
    <w:rsid w:val="00C24294"/>
    <w:rsid w:val="00C30DEA"/>
    <w:rsid w:val="00C31DEB"/>
    <w:rsid w:val="00C32267"/>
    <w:rsid w:val="00C34FED"/>
    <w:rsid w:val="00C37B68"/>
    <w:rsid w:val="00C44595"/>
    <w:rsid w:val="00C54C74"/>
    <w:rsid w:val="00C551E0"/>
    <w:rsid w:val="00C55233"/>
    <w:rsid w:val="00C61E68"/>
    <w:rsid w:val="00C70E85"/>
    <w:rsid w:val="00C7159E"/>
    <w:rsid w:val="00C76C26"/>
    <w:rsid w:val="00C85142"/>
    <w:rsid w:val="00C91E29"/>
    <w:rsid w:val="00CA1B45"/>
    <w:rsid w:val="00CA2099"/>
    <w:rsid w:val="00CB4F09"/>
    <w:rsid w:val="00CB4F5E"/>
    <w:rsid w:val="00CC1DA7"/>
    <w:rsid w:val="00CC295D"/>
    <w:rsid w:val="00CC701F"/>
    <w:rsid w:val="00CD7B1D"/>
    <w:rsid w:val="00CE3D90"/>
    <w:rsid w:val="00CE53FC"/>
    <w:rsid w:val="00CF327B"/>
    <w:rsid w:val="00CF3348"/>
    <w:rsid w:val="00CF67F7"/>
    <w:rsid w:val="00D01E1E"/>
    <w:rsid w:val="00D02F79"/>
    <w:rsid w:val="00D06B76"/>
    <w:rsid w:val="00D16001"/>
    <w:rsid w:val="00D20CD0"/>
    <w:rsid w:val="00D2142D"/>
    <w:rsid w:val="00D23260"/>
    <w:rsid w:val="00D50281"/>
    <w:rsid w:val="00D5073C"/>
    <w:rsid w:val="00D507BE"/>
    <w:rsid w:val="00D50D66"/>
    <w:rsid w:val="00D50DEF"/>
    <w:rsid w:val="00D56D42"/>
    <w:rsid w:val="00D611CF"/>
    <w:rsid w:val="00D66075"/>
    <w:rsid w:val="00D731B8"/>
    <w:rsid w:val="00D752B4"/>
    <w:rsid w:val="00D778A6"/>
    <w:rsid w:val="00D807AD"/>
    <w:rsid w:val="00D82444"/>
    <w:rsid w:val="00D838B1"/>
    <w:rsid w:val="00D91483"/>
    <w:rsid w:val="00D914AC"/>
    <w:rsid w:val="00D97CEA"/>
    <w:rsid w:val="00DA0365"/>
    <w:rsid w:val="00DA18CA"/>
    <w:rsid w:val="00DB063F"/>
    <w:rsid w:val="00DB1684"/>
    <w:rsid w:val="00DB67ED"/>
    <w:rsid w:val="00DC3246"/>
    <w:rsid w:val="00DD133A"/>
    <w:rsid w:val="00DD21C7"/>
    <w:rsid w:val="00DD493E"/>
    <w:rsid w:val="00DE3728"/>
    <w:rsid w:val="00DF1E84"/>
    <w:rsid w:val="00DF4120"/>
    <w:rsid w:val="00DF56EF"/>
    <w:rsid w:val="00E10191"/>
    <w:rsid w:val="00E1455A"/>
    <w:rsid w:val="00E1619E"/>
    <w:rsid w:val="00E271E4"/>
    <w:rsid w:val="00E3594C"/>
    <w:rsid w:val="00E362F2"/>
    <w:rsid w:val="00E44490"/>
    <w:rsid w:val="00E44EDF"/>
    <w:rsid w:val="00E5175F"/>
    <w:rsid w:val="00E51C99"/>
    <w:rsid w:val="00E530B5"/>
    <w:rsid w:val="00E53161"/>
    <w:rsid w:val="00E562DC"/>
    <w:rsid w:val="00E6045D"/>
    <w:rsid w:val="00E9030D"/>
    <w:rsid w:val="00E90C6D"/>
    <w:rsid w:val="00E92F7C"/>
    <w:rsid w:val="00E93D17"/>
    <w:rsid w:val="00E9474C"/>
    <w:rsid w:val="00E97C47"/>
    <w:rsid w:val="00EA514F"/>
    <w:rsid w:val="00EC0B0F"/>
    <w:rsid w:val="00EC1341"/>
    <w:rsid w:val="00EC7729"/>
    <w:rsid w:val="00ED0365"/>
    <w:rsid w:val="00ED056A"/>
    <w:rsid w:val="00ED26FC"/>
    <w:rsid w:val="00ED3231"/>
    <w:rsid w:val="00ED794D"/>
    <w:rsid w:val="00EE4059"/>
    <w:rsid w:val="00EE5CCB"/>
    <w:rsid w:val="00EF2EB3"/>
    <w:rsid w:val="00F03D79"/>
    <w:rsid w:val="00F05219"/>
    <w:rsid w:val="00F06A39"/>
    <w:rsid w:val="00F0753A"/>
    <w:rsid w:val="00F13E03"/>
    <w:rsid w:val="00F223F6"/>
    <w:rsid w:val="00F2293F"/>
    <w:rsid w:val="00F25813"/>
    <w:rsid w:val="00F3448E"/>
    <w:rsid w:val="00F370E8"/>
    <w:rsid w:val="00F37448"/>
    <w:rsid w:val="00F40C70"/>
    <w:rsid w:val="00F42836"/>
    <w:rsid w:val="00F44759"/>
    <w:rsid w:val="00F578FD"/>
    <w:rsid w:val="00F62C4B"/>
    <w:rsid w:val="00F65C86"/>
    <w:rsid w:val="00F66755"/>
    <w:rsid w:val="00F71065"/>
    <w:rsid w:val="00F76005"/>
    <w:rsid w:val="00F76111"/>
    <w:rsid w:val="00F807FB"/>
    <w:rsid w:val="00F80909"/>
    <w:rsid w:val="00F84319"/>
    <w:rsid w:val="00F84700"/>
    <w:rsid w:val="00F870AE"/>
    <w:rsid w:val="00F901DA"/>
    <w:rsid w:val="00F94DB5"/>
    <w:rsid w:val="00F951CD"/>
    <w:rsid w:val="00F955EC"/>
    <w:rsid w:val="00FB0920"/>
    <w:rsid w:val="00FB7240"/>
    <w:rsid w:val="00FB7813"/>
    <w:rsid w:val="00FC117A"/>
    <w:rsid w:val="00FC4C11"/>
    <w:rsid w:val="00FD1BB2"/>
    <w:rsid w:val="00FD208E"/>
    <w:rsid w:val="00FD6E10"/>
    <w:rsid w:val="00FE0132"/>
    <w:rsid w:val="00FE3FB0"/>
    <w:rsid w:val="00FE6513"/>
    <w:rsid w:val="00FE7095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7EF6"/>
  <w15:chartTrackingRefBased/>
  <w15:docId w15:val="{987222A2-7100-4F8B-BD6F-0FB0A99E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15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542</cp:revision>
  <dcterms:created xsi:type="dcterms:W3CDTF">2022-10-26T12:40:00Z</dcterms:created>
  <dcterms:modified xsi:type="dcterms:W3CDTF">2022-11-24T15:57:00Z</dcterms:modified>
</cp:coreProperties>
</file>