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93B13" w14:textId="784C8294" w:rsidR="00FB77BA" w:rsidRDefault="00ED4ED8">
      <w:pPr>
        <w:rPr>
          <w:rFonts w:ascii="Verdana" w:hAnsi="Verdana" w:cstheme="minorHAnsi"/>
          <w:color w:val="000000" w:themeColor="text1"/>
          <w:sz w:val="24"/>
          <w:szCs w:val="24"/>
        </w:rPr>
      </w:pPr>
      <w:r w:rsidRPr="005867B4">
        <w:rPr>
          <w:rFonts w:ascii="Verdana" w:hAnsi="Verdana" w:cstheme="minorHAnsi"/>
          <w:color w:val="000000" w:themeColor="text1"/>
          <w:sz w:val="24"/>
          <w:szCs w:val="24"/>
        </w:rPr>
        <w:t>Tabl yn crynhoi’r dangosyddion sydd wedi’u grwpio dangosyddion Diogel</w:t>
      </w:r>
      <w:r w:rsidR="00CD5803">
        <w:rPr>
          <w:rFonts w:ascii="Verdana" w:hAnsi="Verdana" w:cstheme="minorHAnsi"/>
          <w:color w:val="000000" w:themeColor="text1"/>
          <w:sz w:val="24"/>
          <w:szCs w:val="24"/>
        </w:rPr>
        <w:t>w</w:t>
      </w:r>
      <w:r w:rsidRPr="005867B4">
        <w:rPr>
          <w:rFonts w:ascii="Verdana" w:hAnsi="Verdana" w:cstheme="minorHAnsi"/>
          <w:color w:val="000000" w:themeColor="text1"/>
          <w:sz w:val="24"/>
          <w:szCs w:val="24"/>
        </w:rPr>
        <w:t>ch; gan gynnwys a ydynt yn berthnasol i ofal sylfaenol neu eilaidd, yr unedau mesur, a'r targedau</w:t>
      </w:r>
    </w:p>
    <w:p w14:paraId="05F4D046" w14:textId="77777777" w:rsidR="00703F96" w:rsidRPr="005867B4" w:rsidRDefault="00703F96">
      <w:pPr>
        <w:rPr>
          <w:rFonts w:ascii="Verdana" w:hAnsi="Verdana" w:cs="Calibri Light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  <w:tblCaption w:val="Tabl yn crynhoi’r dangosyddion sydd wedi’u grwpio dangosyddion Diogelwch"/>
        <w:tblDescription w:val="Tabl yn crynhoi’r dangosyddion sydd wedi’u grwpio dangosyddion Diogelwch; gan gynnwys a ydynt yn berthnasol i ofal sylfaenol neu eilaidd, yr unedau mesur, a'r targedau"/>
      </w:tblPr>
      <w:tblGrid>
        <w:gridCol w:w="1812"/>
        <w:gridCol w:w="1445"/>
        <w:gridCol w:w="2448"/>
        <w:gridCol w:w="3311"/>
      </w:tblGrid>
      <w:tr w:rsidR="00292106" w:rsidRPr="00893FF7" w14:paraId="22F1AA51" w14:textId="77777777" w:rsidTr="0008434D">
        <w:trPr>
          <w:cantSplit/>
          <w:tblHeader/>
          <w:jc w:val="center"/>
        </w:trPr>
        <w:tc>
          <w:tcPr>
            <w:tcW w:w="100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9396D"/>
            <w:vAlign w:val="center"/>
          </w:tcPr>
          <w:p w14:paraId="71250D5D" w14:textId="08B31BFB" w:rsidR="002B31E7" w:rsidRPr="00893FF7" w:rsidRDefault="00DD640C" w:rsidP="00292106">
            <w:pPr>
              <w:pStyle w:val="Heading1"/>
              <w:jc w:val="center"/>
              <w:rPr>
                <w:rFonts w:ascii="Verdana" w:hAnsi="Verdana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893FF7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 xml:space="preserve">Dangosyddion </w:t>
            </w:r>
            <w:r w:rsidR="001E5E3F" w:rsidRPr="001E5E3F">
              <w:rPr>
                <w:rFonts w:ascii="Verdana" w:hAnsi="Verdana" w:cs="Calibri Light"/>
                <w:b/>
                <w:bCs/>
                <w:color w:val="FFFFFF" w:themeColor="background1"/>
                <w:sz w:val="20"/>
                <w:szCs w:val="20"/>
              </w:rPr>
              <w:t>Rhagnodi</w:t>
            </w:r>
            <w:r w:rsidRPr="001E5E3F"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r w:rsidRPr="00893FF7">
              <w:rPr>
                <w:rFonts w:ascii="Verdana" w:eastAsia="Times New Roman" w:hAnsi="Verdana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Cenedlaethol</w:t>
            </w:r>
          </w:p>
        </w:tc>
        <w:tc>
          <w:tcPr>
            <w:tcW w:w="80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9396D"/>
            <w:vAlign w:val="center"/>
          </w:tcPr>
          <w:p w14:paraId="357E8DA4" w14:textId="7639EF11" w:rsidR="002B31E7" w:rsidRPr="00893FF7" w:rsidRDefault="00A12B71" w:rsidP="00292106">
            <w:pPr>
              <w:pStyle w:val="Heading1"/>
              <w:jc w:val="center"/>
              <w:rPr>
                <w:rFonts w:ascii="Verdana" w:hAnsi="Verdana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893FF7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Yn gymwys i</w:t>
            </w:r>
          </w:p>
        </w:tc>
        <w:tc>
          <w:tcPr>
            <w:tcW w:w="135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9396D"/>
            <w:vAlign w:val="center"/>
          </w:tcPr>
          <w:p w14:paraId="530C92EF" w14:textId="0663C887" w:rsidR="002B31E7" w:rsidRPr="00893FF7" w:rsidRDefault="00F829A3" w:rsidP="00292106">
            <w:pPr>
              <w:pStyle w:val="Heading1"/>
              <w:jc w:val="center"/>
              <w:rPr>
                <w:rFonts w:ascii="Verdana" w:hAnsi="Verdana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893FF7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Uned mesur</w:t>
            </w:r>
          </w:p>
        </w:tc>
        <w:tc>
          <w:tcPr>
            <w:tcW w:w="183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9396D"/>
            <w:vAlign w:val="center"/>
          </w:tcPr>
          <w:p w14:paraId="246DCA2B" w14:textId="26666EE6" w:rsidR="002B31E7" w:rsidRPr="00893FF7" w:rsidRDefault="00BA5FB4" w:rsidP="00292106">
            <w:pPr>
              <w:pStyle w:val="Heading1"/>
              <w:jc w:val="center"/>
              <w:rPr>
                <w:rFonts w:ascii="Verdana" w:hAnsi="Verdana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893FF7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Targed ar gyfer  2021–2022</w:t>
            </w:r>
          </w:p>
        </w:tc>
      </w:tr>
      <w:tr w:rsidR="002B31E7" w:rsidRPr="00893FF7" w14:paraId="54227D1D" w14:textId="77777777" w:rsidTr="0008434D">
        <w:trPr>
          <w:cantSplit/>
          <w:trHeight w:val="227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8DFF4"/>
            <w:vAlign w:val="center"/>
          </w:tcPr>
          <w:p w14:paraId="2C1F9EF9" w14:textId="0220B00F" w:rsidR="002B31E7" w:rsidRPr="00893FF7" w:rsidRDefault="00CD6F56" w:rsidP="0008434D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893FF7">
              <w:rPr>
                <w:rFonts w:ascii="Verdana" w:hAnsi="Verdana" w:cs="Arial"/>
                <w:b/>
                <w:sz w:val="20"/>
                <w:szCs w:val="20"/>
              </w:rPr>
              <w:t>Parth Ategol: Dio</w:t>
            </w:r>
            <w:r w:rsidR="00CA7B76" w:rsidRPr="00893FF7">
              <w:rPr>
                <w:rFonts w:ascii="Verdana" w:hAnsi="Verdana" w:cs="Arial"/>
                <w:b/>
                <w:sz w:val="20"/>
                <w:szCs w:val="20"/>
              </w:rPr>
              <w:t>gel</w:t>
            </w:r>
            <w:r w:rsidR="00CE0596">
              <w:rPr>
                <w:rFonts w:ascii="Verdana" w:hAnsi="Verdana" w:cs="Arial"/>
                <w:b/>
                <w:sz w:val="20"/>
                <w:szCs w:val="20"/>
              </w:rPr>
              <w:t>w</w:t>
            </w:r>
            <w:r w:rsidR="00CA7B76" w:rsidRPr="00893FF7">
              <w:rPr>
                <w:rFonts w:ascii="Verdana" w:hAnsi="Verdana" w:cs="Arial"/>
                <w:b/>
                <w:sz w:val="20"/>
                <w:szCs w:val="20"/>
              </w:rPr>
              <w:t>ch</w:t>
            </w:r>
          </w:p>
        </w:tc>
      </w:tr>
      <w:tr w:rsidR="002B31E7" w:rsidRPr="00893FF7" w14:paraId="1CB87351" w14:textId="77777777" w:rsidTr="0008434D">
        <w:trPr>
          <w:cantSplit/>
          <w:trHeight w:val="283"/>
          <w:tblHeader/>
          <w:jc w:val="center"/>
        </w:trPr>
        <w:tc>
          <w:tcPr>
            <w:tcW w:w="100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4F4F4"/>
            <w:vAlign w:val="center"/>
          </w:tcPr>
          <w:p w14:paraId="4A26A663" w14:textId="6EC42931" w:rsidR="002B31E7" w:rsidRPr="003F2D0B" w:rsidRDefault="0013313D" w:rsidP="0008434D">
            <w:pPr>
              <w:ind w:right="-109"/>
              <w:contextualSpacing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F2D0B">
              <w:rPr>
                <w:rFonts w:ascii="Verdana" w:hAnsi="Verdana" w:cs="Calibri Light"/>
                <w:b/>
                <w:bCs/>
                <w:sz w:val="20"/>
                <w:szCs w:val="20"/>
                <w:lang w:eastAsia="en-GB"/>
              </w:rPr>
              <w:t>Rhagnodi</w:t>
            </w:r>
            <w:r w:rsidRPr="003F2D0B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 </w:t>
            </w:r>
            <w:r w:rsidR="003F2D0B" w:rsidRPr="003F2D0B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Dangosyddion </w:t>
            </w:r>
            <w:r w:rsidR="003F2D0B" w:rsidRPr="003F2D0B">
              <w:rPr>
                <w:rFonts w:ascii="Verdana" w:hAnsi="Verdana" w:cs="Calibri Light"/>
                <w:b/>
                <w:bCs/>
                <w:sz w:val="20"/>
                <w:szCs w:val="20"/>
                <w:lang w:eastAsia="en-GB"/>
              </w:rPr>
              <w:t xml:space="preserve">Diogelwch </w:t>
            </w:r>
          </w:p>
        </w:tc>
        <w:tc>
          <w:tcPr>
            <w:tcW w:w="80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7CA1089" w14:textId="0506E3AE" w:rsidR="002B31E7" w:rsidRPr="00893FF7" w:rsidRDefault="00CA7B76" w:rsidP="0008434D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893FF7">
              <w:rPr>
                <w:rFonts w:ascii="Verdana" w:hAnsi="Verdana" w:cs="Arial"/>
                <w:sz w:val="20"/>
                <w:szCs w:val="20"/>
              </w:rPr>
              <w:t>Gofal sy</w:t>
            </w:r>
            <w:r w:rsidR="0037442F">
              <w:rPr>
                <w:rFonts w:ascii="Verdana" w:hAnsi="Verdana" w:cs="Arial"/>
                <w:sz w:val="20"/>
                <w:szCs w:val="20"/>
              </w:rPr>
              <w:t>l</w:t>
            </w:r>
            <w:r w:rsidRPr="00893FF7">
              <w:rPr>
                <w:rFonts w:ascii="Verdana" w:hAnsi="Verdana" w:cs="Arial"/>
                <w:sz w:val="20"/>
                <w:szCs w:val="20"/>
              </w:rPr>
              <w:t>faenol</w:t>
            </w:r>
          </w:p>
        </w:tc>
        <w:tc>
          <w:tcPr>
            <w:tcW w:w="135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DE9392E" w14:textId="340D9BB6" w:rsidR="002B31E7" w:rsidRPr="00893FF7" w:rsidRDefault="00A05FA5" w:rsidP="0008434D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893FF7">
              <w:rPr>
                <w:rFonts w:ascii="Verdana" w:hAnsi="Verdana"/>
                <w:sz w:val="20"/>
                <w:szCs w:val="20"/>
                <w:lang w:val="cy-GB"/>
              </w:rPr>
              <w:t>Nifer y cleifion a nodwyd</w:t>
            </w:r>
          </w:p>
        </w:tc>
        <w:tc>
          <w:tcPr>
            <w:tcW w:w="183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7435248" w14:textId="676DF93C" w:rsidR="002B31E7" w:rsidRPr="00893FF7" w:rsidRDefault="00AB7C30" w:rsidP="0008434D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893FF7">
              <w:rPr>
                <w:rFonts w:ascii="Verdana" w:hAnsi="Verdana"/>
                <w:sz w:val="20"/>
                <w:szCs w:val="20"/>
                <w:lang w:val="cy-GB"/>
              </w:rPr>
              <w:t>Dim targed wedi’i osod</w:t>
            </w:r>
          </w:p>
        </w:tc>
      </w:tr>
      <w:tr w:rsidR="002B31E7" w:rsidRPr="00893FF7" w14:paraId="7B8F9C6F" w14:textId="77777777" w:rsidTr="0008434D">
        <w:trPr>
          <w:cantSplit/>
          <w:trHeight w:val="283"/>
          <w:tblHeader/>
          <w:jc w:val="center"/>
        </w:trPr>
        <w:tc>
          <w:tcPr>
            <w:tcW w:w="100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4F4F4"/>
            <w:vAlign w:val="center"/>
          </w:tcPr>
          <w:p w14:paraId="6B2CB820" w14:textId="5C66492B" w:rsidR="002B31E7" w:rsidRPr="00893FF7" w:rsidRDefault="00CC5BE2" w:rsidP="0008434D">
            <w:pPr>
              <w:ind w:right="-109"/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  <w:r w:rsidRPr="00CC5BE2">
              <w:rPr>
                <w:rFonts w:ascii="Verdana" w:hAnsi="Verdana" w:cs="Arial"/>
                <w:b/>
                <w:sz w:val="20"/>
                <w:szCs w:val="20"/>
              </w:rPr>
              <w:t>Atalyddion Pympiau Proton</w:t>
            </w:r>
          </w:p>
        </w:tc>
        <w:tc>
          <w:tcPr>
            <w:tcW w:w="80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DA08B54" w14:textId="7A2C814A" w:rsidR="002B31E7" w:rsidRPr="00893FF7" w:rsidRDefault="0037442F" w:rsidP="0008434D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893FF7">
              <w:rPr>
                <w:rFonts w:ascii="Verdana" w:hAnsi="Verdana" w:cs="Arial"/>
                <w:sz w:val="20"/>
                <w:szCs w:val="20"/>
              </w:rPr>
              <w:t>Gofal sy</w:t>
            </w:r>
            <w:r>
              <w:rPr>
                <w:rFonts w:ascii="Verdana" w:hAnsi="Verdana" w:cs="Arial"/>
                <w:sz w:val="20"/>
                <w:szCs w:val="20"/>
              </w:rPr>
              <w:t>l</w:t>
            </w:r>
            <w:r w:rsidRPr="00893FF7">
              <w:rPr>
                <w:rFonts w:ascii="Verdana" w:hAnsi="Verdana" w:cs="Arial"/>
                <w:sz w:val="20"/>
                <w:szCs w:val="20"/>
              </w:rPr>
              <w:t>faenol</w:t>
            </w:r>
          </w:p>
        </w:tc>
        <w:tc>
          <w:tcPr>
            <w:tcW w:w="135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30DD7FB" w14:textId="5207AB1B" w:rsidR="002B31E7" w:rsidRPr="00893FF7" w:rsidRDefault="00837C20" w:rsidP="0008434D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893FF7">
              <w:rPr>
                <w:rFonts w:ascii="Verdana" w:hAnsi="Verdana" w:cs="Arial"/>
                <w:sz w:val="20"/>
                <w:szCs w:val="20"/>
              </w:rPr>
              <w:t>DDDau PPI am bob</w:t>
            </w:r>
            <w:r w:rsidR="002B31E7" w:rsidRPr="00893FF7">
              <w:rPr>
                <w:rFonts w:ascii="Verdana" w:hAnsi="Verdana" w:cs="Arial"/>
                <w:sz w:val="20"/>
                <w:szCs w:val="20"/>
              </w:rPr>
              <w:t xml:space="preserve"> 1,000 PU</w:t>
            </w:r>
            <w:r w:rsidR="009B65E9" w:rsidRPr="00893FF7">
              <w:rPr>
                <w:rFonts w:ascii="Verdana" w:hAnsi="Verdana" w:cs="Arial"/>
                <w:sz w:val="20"/>
                <w:szCs w:val="20"/>
              </w:rPr>
              <w:t>au</w:t>
            </w:r>
          </w:p>
        </w:tc>
        <w:tc>
          <w:tcPr>
            <w:tcW w:w="183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5237015" w14:textId="64D87DDD" w:rsidR="002B31E7" w:rsidRPr="00893FF7" w:rsidRDefault="0096497D" w:rsidP="0008434D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893FF7">
              <w:rPr>
                <w:rFonts w:ascii="Verdana" w:hAnsi="Verdana"/>
                <w:sz w:val="20"/>
                <w:szCs w:val="20"/>
                <w:lang w:val="cy-GB"/>
              </w:rPr>
              <w:t>Cynnal lefelau perfformiad o fewn y chwartel is, neu ddangos gostyngiad tuag at y chwartel o dano</w:t>
            </w:r>
          </w:p>
        </w:tc>
      </w:tr>
      <w:tr w:rsidR="002B31E7" w:rsidRPr="00893FF7" w14:paraId="2285BB59" w14:textId="77777777" w:rsidTr="0008434D">
        <w:trPr>
          <w:cantSplit/>
          <w:trHeight w:val="283"/>
          <w:tblHeader/>
          <w:jc w:val="center"/>
        </w:trPr>
        <w:tc>
          <w:tcPr>
            <w:tcW w:w="1004" w:type="pct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4F4F4"/>
            <w:vAlign w:val="center"/>
          </w:tcPr>
          <w:p w14:paraId="4F71581E" w14:textId="1E1E3B8E" w:rsidR="002B31E7" w:rsidRPr="00893FF7" w:rsidRDefault="0070257B" w:rsidP="0008434D">
            <w:pPr>
              <w:ind w:right="-109"/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  <w:r w:rsidRPr="0070257B">
              <w:rPr>
                <w:rFonts w:ascii="Verdana" w:hAnsi="Verdana" w:cs="Arial"/>
                <w:b/>
                <w:sz w:val="20"/>
                <w:szCs w:val="20"/>
              </w:rPr>
              <w:t>Cyffuriau hypnotig a chyffuriau lleihau gorbryder</w:t>
            </w:r>
          </w:p>
        </w:tc>
        <w:tc>
          <w:tcPr>
            <w:tcW w:w="802" w:type="pct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4A4E523C" w14:textId="09E7EA18" w:rsidR="002B31E7" w:rsidRPr="00893FF7" w:rsidRDefault="0037442F" w:rsidP="0008434D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893FF7">
              <w:rPr>
                <w:rFonts w:ascii="Verdana" w:hAnsi="Verdana" w:cs="Arial"/>
                <w:sz w:val="20"/>
                <w:szCs w:val="20"/>
              </w:rPr>
              <w:t>Gofal sy</w:t>
            </w:r>
            <w:r>
              <w:rPr>
                <w:rFonts w:ascii="Verdana" w:hAnsi="Verdana" w:cs="Arial"/>
                <w:sz w:val="20"/>
                <w:szCs w:val="20"/>
              </w:rPr>
              <w:t>l</w:t>
            </w:r>
            <w:r w:rsidRPr="00893FF7">
              <w:rPr>
                <w:rFonts w:ascii="Verdana" w:hAnsi="Verdana" w:cs="Arial"/>
                <w:sz w:val="20"/>
                <w:szCs w:val="20"/>
              </w:rPr>
              <w:t>faenol</w:t>
            </w:r>
          </w:p>
        </w:tc>
        <w:tc>
          <w:tcPr>
            <w:tcW w:w="1358" w:type="pct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39B5B1BF" w14:textId="0D979BB6" w:rsidR="002B31E7" w:rsidRPr="00893FF7" w:rsidRDefault="00541883" w:rsidP="0008434D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893FF7">
              <w:rPr>
                <w:rFonts w:ascii="Verdana" w:eastAsia="Times New Roman" w:hAnsi="Verdana"/>
                <w:sz w:val="20"/>
                <w:szCs w:val="20"/>
                <w:lang w:eastAsia="en-GB"/>
              </w:rPr>
              <w:t>Meintiau dyddiol cyfartalog grwpiau defnyddwyr diffiniedig am bob 1000 STAR-Puau ar gyfer cyffuriau hypnotig a chyffuriau lleihau gorbryder</w:t>
            </w:r>
          </w:p>
        </w:tc>
        <w:tc>
          <w:tcPr>
            <w:tcW w:w="1836" w:type="pct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0A70C016" w14:textId="14282B2B" w:rsidR="002B31E7" w:rsidRPr="00893FF7" w:rsidRDefault="0096497D" w:rsidP="0008434D">
            <w:pPr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93FF7">
              <w:rPr>
                <w:rFonts w:ascii="Verdana" w:hAnsi="Verdana"/>
                <w:sz w:val="20"/>
                <w:szCs w:val="20"/>
                <w:lang w:val="cy-GB"/>
              </w:rPr>
              <w:t>Cynnal lefelau perfformiad o fewn y chwartel is, neu ddangos gostyngiad tuag at y chwartel o dano</w:t>
            </w:r>
          </w:p>
        </w:tc>
      </w:tr>
      <w:tr w:rsidR="002B31E7" w:rsidRPr="00893FF7" w14:paraId="75EECB06" w14:textId="77777777" w:rsidTr="0008434D">
        <w:trPr>
          <w:cantSplit/>
          <w:trHeight w:val="283"/>
          <w:tblHeader/>
          <w:jc w:val="center"/>
        </w:trPr>
        <w:tc>
          <w:tcPr>
            <w:tcW w:w="1004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4F4F4"/>
            <w:vAlign w:val="center"/>
          </w:tcPr>
          <w:p w14:paraId="7F711760" w14:textId="744399A3" w:rsidR="002B31E7" w:rsidRPr="00893FF7" w:rsidRDefault="00893FF7" w:rsidP="0008434D">
            <w:pPr>
              <w:ind w:right="-109"/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  <w:r w:rsidRPr="00893FF7">
              <w:rPr>
                <w:rFonts w:ascii="Verdana" w:hAnsi="Verdana" w:cs="Arial"/>
                <w:b/>
                <w:sz w:val="20"/>
                <w:szCs w:val="20"/>
              </w:rPr>
              <w:t>Cardiau Melyn</w:t>
            </w:r>
            <w:r w:rsidR="002B31E7" w:rsidRPr="00893FF7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9ABA1B" w14:textId="6E51DAA8" w:rsidR="002B31E7" w:rsidRPr="00893FF7" w:rsidRDefault="0037442F" w:rsidP="0008434D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893FF7">
              <w:rPr>
                <w:rFonts w:ascii="Verdana" w:hAnsi="Verdana" w:cs="Arial"/>
                <w:sz w:val="20"/>
                <w:szCs w:val="20"/>
              </w:rPr>
              <w:t>Gofal sy</w:t>
            </w:r>
            <w:r>
              <w:rPr>
                <w:rFonts w:ascii="Verdana" w:hAnsi="Verdana" w:cs="Arial"/>
                <w:sz w:val="20"/>
                <w:szCs w:val="20"/>
              </w:rPr>
              <w:t>l</w:t>
            </w:r>
            <w:r w:rsidRPr="00893FF7">
              <w:rPr>
                <w:rFonts w:ascii="Verdana" w:hAnsi="Verdana" w:cs="Arial"/>
                <w:sz w:val="20"/>
                <w:szCs w:val="20"/>
              </w:rPr>
              <w:t>faenol</w:t>
            </w:r>
          </w:p>
        </w:tc>
        <w:tc>
          <w:tcPr>
            <w:tcW w:w="1358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E27DF1" w14:textId="1950F329" w:rsidR="002B31E7" w:rsidRPr="00893FF7" w:rsidRDefault="009B65E9" w:rsidP="0008434D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893FF7">
              <w:rPr>
                <w:rFonts w:ascii="Verdana" w:hAnsi="Verdana" w:cs="Arial"/>
                <w:sz w:val="20"/>
                <w:szCs w:val="20"/>
              </w:rPr>
              <w:t xml:space="preserve">Nifer </w:t>
            </w:r>
            <w:r w:rsidR="00893FF7" w:rsidRPr="00893FF7">
              <w:rPr>
                <w:rFonts w:ascii="Verdana" w:hAnsi="Verdana" w:cs="Arial"/>
                <w:sz w:val="20"/>
                <w:szCs w:val="20"/>
              </w:rPr>
              <w:t>y cardiau mel</w:t>
            </w:r>
            <w:r w:rsidR="005808C7">
              <w:rPr>
                <w:rFonts w:ascii="Verdana" w:hAnsi="Verdana" w:cs="Arial"/>
                <w:sz w:val="20"/>
                <w:szCs w:val="20"/>
              </w:rPr>
              <w:t>y</w:t>
            </w:r>
            <w:r w:rsidR="00893FF7" w:rsidRPr="00893FF7">
              <w:rPr>
                <w:rFonts w:ascii="Verdana" w:hAnsi="Verdana" w:cs="Arial"/>
                <w:sz w:val="20"/>
                <w:szCs w:val="20"/>
              </w:rPr>
              <w:t>n a gyflwynwyd</w:t>
            </w:r>
          </w:p>
        </w:tc>
        <w:tc>
          <w:tcPr>
            <w:tcW w:w="18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06621E" w14:textId="172A34ED" w:rsidR="002B31E7" w:rsidRPr="00893FF7" w:rsidRDefault="005A4D0F" w:rsidP="0008434D">
            <w:pPr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93FF7">
              <w:rPr>
                <w:rFonts w:ascii="Verdana" w:hAnsi="Verdana"/>
                <w:sz w:val="20"/>
                <w:szCs w:val="20"/>
                <w:lang w:val="cy-GB"/>
              </w:rPr>
              <w:t>Un cerdyn melyn am bob 2,000 o boblogaeth y practis meddyg teulu</w:t>
            </w:r>
          </w:p>
        </w:tc>
      </w:tr>
      <w:tr w:rsidR="002B31E7" w:rsidRPr="00893FF7" w14:paraId="7E5D9682" w14:textId="77777777" w:rsidTr="0008434D">
        <w:trPr>
          <w:cantSplit/>
          <w:trHeight w:val="283"/>
          <w:tblHeader/>
          <w:jc w:val="center"/>
        </w:trPr>
        <w:tc>
          <w:tcPr>
            <w:tcW w:w="1004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4F4F4"/>
            <w:vAlign w:val="center"/>
          </w:tcPr>
          <w:p w14:paraId="64EF92DF" w14:textId="77777777" w:rsidR="002B31E7" w:rsidRPr="00893FF7" w:rsidRDefault="002B31E7" w:rsidP="0008434D">
            <w:pPr>
              <w:ind w:right="-109"/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E27237" w14:textId="1E8AD1DF" w:rsidR="002B31E7" w:rsidRPr="00893FF7" w:rsidRDefault="00262670" w:rsidP="0008434D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893FF7">
              <w:rPr>
                <w:rFonts w:ascii="Verdana" w:hAnsi="Verdana"/>
                <w:sz w:val="20"/>
                <w:szCs w:val="20"/>
                <w:lang w:val="cy-GB"/>
              </w:rPr>
              <w:t>Bwrdd iechyd</w:t>
            </w:r>
          </w:p>
        </w:tc>
        <w:tc>
          <w:tcPr>
            <w:tcW w:w="1358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4495D3" w14:textId="77777777" w:rsidR="002B31E7" w:rsidRPr="00893FF7" w:rsidRDefault="002B31E7" w:rsidP="0008434D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94F5A4" w14:textId="7101827D" w:rsidR="002B31E7" w:rsidRPr="00893FF7" w:rsidRDefault="005A4D0F" w:rsidP="0008434D">
            <w:pPr>
              <w:contextualSpacing/>
              <w:rPr>
                <w:rFonts w:ascii="Verdana" w:hAnsi="Verdana"/>
                <w:sz w:val="20"/>
                <w:szCs w:val="20"/>
                <w:lang w:val="cy-GB"/>
              </w:rPr>
            </w:pPr>
            <w:r w:rsidRPr="00893FF7">
              <w:rPr>
                <w:rFonts w:ascii="Verdana" w:hAnsi="Verdana"/>
                <w:sz w:val="20"/>
                <w:szCs w:val="20"/>
                <w:lang w:val="cy-GB"/>
              </w:rPr>
              <w:t xml:space="preserve">Un cerdyn melyn am bob 2,000 o boblogaeth y </w:t>
            </w:r>
            <w:r w:rsidR="00E95009" w:rsidRPr="00893FF7">
              <w:rPr>
                <w:rFonts w:ascii="Verdana" w:hAnsi="Verdana"/>
                <w:sz w:val="20"/>
                <w:szCs w:val="20"/>
                <w:lang w:val="cy-GB"/>
              </w:rPr>
              <w:t>bwrdd iechyd teulu</w:t>
            </w:r>
          </w:p>
          <w:p w14:paraId="2607552D" w14:textId="77777777" w:rsidR="005A4D0F" w:rsidRPr="00893FF7" w:rsidRDefault="005A4D0F" w:rsidP="0008434D">
            <w:pPr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6EC4D28E" w14:textId="0F5B935B" w:rsidR="002B31E7" w:rsidRPr="00893FF7" w:rsidRDefault="006A5A83" w:rsidP="0008434D">
            <w:pPr>
              <w:contextualSpacing/>
              <w:rPr>
                <w:rFonts w:ascii="Verdana" w:hAnsi="Verdana"/>
                <w:sz w:val="20"/>
                <w:szCs w:val="20"/>
                <w:lang w:val="cy-GB"/>
              </w:rPr>
            </w:pPr>
            <w:r w:rsidRPr="00893FF7">
              <w:rPr>
                <w:rFonts w:ascii="Verdana" w:hAnsi="Verdana"/>
                <w:sz w:val="20"/>
                <w:szCs w:val="20"/>
                <w:lang w:val="cy-GB"/>
              </w:rPr>
              <w:t>Cynnydd o 20% neu fwy oddi ar y llinell sylfaen (2020-2021) ar gyfer cardiau melyn a gyflwynwyd gan staff gofal eilaidd</w:t>
            </w:r>
          </w:p>
          <w:p w14:paraId="4730CD6B" w14:textId="77777777" w:rsidR="006A5A83" w:rsidRPr="00893FF7" w:rsidRDefault="006A5A83" w:rsidP="0008434D">
            <w:pPr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0FCE74A5" w14:textId="4AB30888" w:rsidR="002B31E7" w:rsidRPr="00893FF7" w:rsidRDefault="004E5691" w:rsidP="0008434D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893FF7">
              <w:rPr>
                <w:rFonts w:ascii="Verdana" w:hAnsi="Verdana"/>
                <w:sz w:val="20"/>
                <w:szCs w:val="20"/>
                <w:lang w:val="cy-GB"/>
              </w:rPr>
              <w:t>Cynnydd o 50% neu fwy oddi ar y llinell sylfaen (2020-2021) ar gyfer cardiau melyn a gyflwynwyd gan aelodau o’r cyhoedd</w:t>
            </w:r>
          </w:p>
        </w:tc>
      </w:tr>
      <w:tr w:rsidR="002B31E7" w:rsidRPr="00893FF7" w14:paraId="1BEB5D4F" w14:textId="77777777" w:rsidTr="0008434D">
        <w:trPr>
          <w:cantSplit/>
          <w:trHeight w:val="283"/>
          <w:tblHeader/>
          <w:jc w:val="center"/>
        </w:trPr>
        <w:tc>
          <w:tcPr>
            <w:tcW w:w="1004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4F4F4"/>
            <w:vAlign w:val="center"/>
          </w:tcPr>
          <w:p w14:paraId="6763FEBF" w14:textId="77777777" w:rsidR="002B31E7" w:rsidRPr="00893FF7" w:rsidRDefault="002B31E7" w:rsidP="0008434D">
            <w:pPr>
              <w:ind w:right="-109"/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30D99B" w14:textId="3532286B" w:rsidR="002B31E7" w:rsidRPr="00893FF7" w:rsidRDefault="00D62023" w:rsidP="0008434D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893FF7">
              <w:rPr>
                <w:rFonts w:ascii="Verdana" w:hAnsi="Verdana"/>
                <w:sz w:val="20"/>
                <w:szCs w:val="20"/>
                <w:lang w:val="cy-GB"/>
              </w:rPr>
              <w:t>Fferylliaeth gymunedol</w:t>
            </w:r>
          </w:p>
        </w:tc>
        <w:tc>
          <w:tcPr>
            <w:tcW w:w="1358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18B839" w14:textId="77777777" w:rsidR="002B31E7" w:rsidRPr="00893FF7" w:rsidRDefault="002B31E7" w:rsidP="0008434D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42A61C" w14:textId="4267C87B" w:rsidR="002B31E7" w:rsidRPr="00893FF7" w:rsidRDefault="00794AF0" w:rsidP="0008434D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893FF7">
              <w:rPr>
                <w:rFonts w:ascii="Verdana" w:hAnsi="Verdana"/>
                <w:sz w:val="20"/>
                <w:szCs w:val="20"/>
                <w:lang w:val="cy-GB"/>
              </w:rPr>
              <w:t>Dim targed wedi’i osod. Cofnodwyd fel nifer y cardiau melyn a gyflwynwyd gan bob bwrdd iechyd</w:t>
            </w:r>
          </w:p>
        </w:tc>
      </w:tr>
    </w:tbl>
    <w:p w14:paraId="41C6B83B" w14:textId="7F9689F2" w:rsidR="000D4A81" w:rsidRDefault="000D4A81">
      <w:pPr>
        <w:rPr>
          <w:rFonts w:ascii="Verdana" w:hAnsi="Verdana" w:cs="Calibri Light"/>
          <w:sz w:val="24"/>
          <w:szCs w:val="24"/>
        </w:rPr>
      </w:pPr>
    </w:p>
    <w:p w14:paraId="4D36F2F0" w14:textId="77777777" w:rsidR="000D4A81" w:rsidRPr="000D4A81" w:rsidRDefault="000D4A81">
      <w:pPr>
        <w:rPr>
          <w:rFonts w:ascii="Verdana" w:hAnsi="Verdana"/>
          <w:sz w:val="24"/>
          <w:szCs w:val="24"/>
        </w:rPr>
      </w:pPr>
    </w:p>
    <w:sectPr w:rsidR="000D4A81" w:rsidRPr="000D4A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93882"/>
    <w:multiLevelType w:val="multilevel"/>
    <w:tmpl w:val="305A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F2E"/>
    <w:rsid w:val="000001F9"/>
    <w:rsid w:val="000D4A81"/>
    <w:rsid w:val="0013313D"/>
    <w:rsid w:val="00141DE6"/>
    <w:rsid w:val="001C2F2E"/>
    <w:rsid w:val="001E5E3F"/>
    <w:rsid w:val="00262670"/>
    <w:rsid w:val="00292106"/>
    <w:rsid w:val="002B31E7"/>
    <w:rsid w:val="002E1947"/>
    <w:rsid w:val="0037442F"/>
    <w:rsid w:val="003C0D34"/>
    <w:rsid w:val="003C70BC"/>
    <w:rsid w:val="003F2D0B"/>
    <w:rsid w:val="004E5691"/>
    <w:rsid w:val="00541883"/>
    <w:rsid w:val="00566A0B"/>
    <w:rsid w:val="005808C7"/>
    <w:rsid w:val="00584F1E"/>
    <w:rsid w:val="005867B4"/>
    <w:rsid w:val="005A4D0F"/>
    <w:rsid w:val="005E0042"/>
    <w:rsid w:val="00645EAB"/>
    <w:rsid w:val="006A5A83"/>
    <w:rsid w:val="0070257B"/>
    <w:rsid w:val="00703F96"/>
    <w:rsid w:val="00794AF0"/>
    <w:rsid w:val="007A1F6C"/>
    <w:rsid w:val="00837C20"/>
    <w:rsid w:val="00893FF7"/>
    <w:rsid w:val="0096497D"/>
    <w:rsid w:val="009B65E9"/>
    <w:rsid w:val="00A05FA5"/>
    <w:rsid w:val="00A12B71"/>
    <w:rsid w:val="00AB7C30"/>
    <w:rsid w:val="00AB7DBD"/>
    <w:rsid w:val="00BA5FB4"/>
    <w:rsid w:val="00CA7B76"/>
    <w:rsid w:val="00CC5BE2"/>
    <w:rsid w:val="00CD5803"/>
    <w:rsid w:val="00CD6F56"/>
    <w:rsid w:val="00CE0596"/>
    <w:rsid w:val="00D62023"/>
    <w:rsid w:val="00DD640C"/>
    <w:rsid w:val="00E95009"/>
    <w:rsid w:val="00ED4ED8"/>
    <w:rsid w:val="00EF2E8D"/>
    <w:rsid w:val="00F829A3"/>
    <w:rsid w:val="00FB3F61"/>
    <w:rsid w:val="00FB77BA"/>
    <w:rsid w:val="00FF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D9AA8"/>
  <w15:chartTrackingRefBased/>
  <w15:docId w15:val="{BE5E7F4B-159E-44B9-A595-8B14B2B2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21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31E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2B31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921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1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Davies (HEIW)</dc:creator>
  <cp:keywords/>
  <dc:description/>
  <cp:lastModifiedBy>Melanie Davies (HEIW)</cp:lastModifiedBy>
  <cp:revision>50</cp:revision>
  <dcterms:created xsi:type="dcterms:W3CDTF">2021-09-10T12:34:00Z</dcterms:created>
  <dcterms:modified xsi:type="dcterms:W3CDTF">2021-10-13T14:44:00Z</dcterms:modified>
</cp:coreProperties>
</file>