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2B66" w14:textId="77777777" w:rsidR="003662EB" w:rsidRPr="00C261F7" w:rsidRDefault="003662EB" w:rsidP="003662EB">
      <w:pPr>
        <w:rPr>
          <w:rFonts w:asciiTheme="minorHAnsi" w:hAnsiTheme="minorHAnsi" w:cstheme="minorHAnsi"/>
          <w:b/>
        </w:rPr>
      </w:pPr>
    </w:p>
    <w:tbl>
      <w:tblPr>
        <w:tblW w:w="1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"/>
        <w:gridCol w:w="1056"/>
        <w:gridCol w:w="345"/>
        <w:gridCol w:w="7"/>
        <w:gridCol w:w="437"/>
        <w:gridCol w:w="971"/>
        <w:gridCol w:w="704"/>
        <w:gridCol w:w="525"/>
        <w:gridCol w:w="178"/>
        <w:gridCol w:w="418"/>
        <w:gridCol w:w="990"/>
        <w:gridCol w:w="90"/>
        <w:gridCol w:w="262"/>
        <w:gridCol w:w="263"/>
        <w:gridCol w:w="375"/>
        <w:gridCol w:w="418"/>
        <w:gridCol w:w="45"/>
        <w:gridCol w:w="1363"/>
        <w:gridCol w:w="7046"/>
      </w:tblGrid>
      <w:tr w:rsidR="003662EB" w:rsidRPr="00C261F7" w14:paraId="292C7C27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14:paraId="6FDBAFE9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</w:rPr>
            </w:pPr>
          </w:p>
          <w:p w14:paraId="3571C432" w14:textId="68808110" w:rsidR="003662EB" w:rsidRPr="00C261F7" w:rsidRDefault="005921D9" w:rsidP="005921D9">
            <w:pPr>
              <w:jc w:val="center"/>
              <w:rPr>
                <w:rFonts w:asciiTheme="minorHAnsi" w:hAnsiTheme="minorHAnsi" w:cstheme="minorHAnsi"/>
                <w:b/>
                <w:lang w:val="cy-GB"/>
              </w:rPr>
            </w:pPr>
            <w:r w:rsidRPr="00C261F7">
              <w:rPr>
                <w:rFonts w:asciiTheme="minorHAnsi" w:hAnsiTheme="minorHAnsi" w:cstheme="minorHAnsi"/>
                <w:b/>
                <w:lang w:val="cy-GB"/>
              </w:rPr>
              <w:t xml:space="preserve">Dadansoddiad Enghreifftiol o’r </w:t>
            </w:r>
            <w:bookmarkStart w:id="0" w:name="_Hlk38007617"/>
            <w:r w:rsidRPr="00C261F7">
              <w:rPr>
                <w:rFonts w:asciiTheme="minorHAnsi" w:hAnsiTheme="minorHAnsi" w:cstheme="minorHAnsi"/>
                <w:b/>
                <w:lang w:val="cy-GB"/>
              </w:rPr>
              <w:t>Adroddiad Archwilio Presgripsiynu</w:t>
            </w:r>
            <w:bookmarkEnd w:id="0"/>
          </w:p>
          <w:p w14:paraId="285D9511" w14:textId="46D0058D" w:rsidR="005921D9" w:rsidRPr="00C261F7" w:rsidRDefault="005921D9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7587FE45" w14:textId="77777777" w:rsidTr="00523EF7">
        <w:trPr>
          <w:gridAfter w:val="1"/>
          <w:wAfter w:w="7046" w:type="dxa"/>
          <w:cantSplit/>
        </w:trPr>
        <w:tc>
          <w:tcPr>
            <w:tcW w:w="2463" w:type="dxa"/>
            <w:gridSpan w:val="3"/>
            <w:shd w:val="clear" w:color="auto" w:fill="F0FFFF"/>
          </w:tcPr>
          <w:p w14:paraId="2AA3A8E1" w14:textId="7A802EA3" w:rsidR="003662EB" w:rsidRPr="00C261F7" w:rsidRDefault="005921D9" w:rsidP="00523EF7">
            <w:pPr>
              <w:rPr>
                <w:rFonts w:asciiTheme="minorHAnsi" w:hAnsiTheme="minorHAnsi" w:cstheme="minorHAnsi"/>
                <w:b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Y cyfnod a gafodd ei adolygu</w:t>
            </w:r>
          </w:p>
        </w:tc>
        <w:tc>
          <w:tcPr>
            <w:tcW w:w="2464" w:type="dxa"/>
            <w:gridSpan w:val="5"/>
          </w:tcPr>
          <w:p w14:paraId="639288DE" w14:textId="77777777" w:rsidR="003662EB" w:rsidRPr="00C261F7" w:rsidRDefault="003662EB" w:rsidP="00523EF7">
            <w:pPr>
              <w:pStyle w:val="Heading5"/>
              <w:rPr>
                <w:rFonts w:cstheme="minorHAnsi"/>
                <w:sz w:val="20"/>
                <w:szCs w:val="20"/>
              </w:rPr>
            </w:pPr>
            <w:r w:rsidRPr="00C261F7">
              <w:rPr>
                <w:rFonts w:cstheme="minorHAnsi"/>
                <w:sz w:val="20"/>
                <w:szCs w:val="20"/>
              </w:rPr>
              <w:t>April 2014</w:t>
            </w:r>
          </w:p>
        </w:tc>
        <w:tc>
          <w:tcPr>
            <w:tcW w:w="2463" w:type="dxa"/>
            <w:gridSpan w:val="6"/>
            <w:shd w:val="clear" w:color="auto" w:fill="F0FFFF"/>
          </w:tcPr>
          <w:p w14:paraId="07999148" w14:textId="723F59B6" w:rsidR="003662EB" w:rsidRPr="00C261F7" w:rsidRDefault="005921D9" w:rsidP="00523EF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>I</w:t>
            </w:r>
          </w:p>
        </w:tc>
        <w:tc>
          <w:tcPr>
            <w:tcW w:w="2464" w:type="dxa"/>
            <w:gridSpan w:val="5"/>
          </w:tcPr>
          <w:p w14:paraId="29672876" w14:textId="77777777" w:rsidR="003662EB" w:rsidRPr="00C261F7" w:rsidRDefault="003662EB" w:rsidP="00523EF7">
            <w:pPr>
              <w:pStyle w:val="Heading5"/>
              <w:rPr>
                <w:rFonts w:cstheme="minorHAnsi"/>
                <w:sz w:val="20"/>
                <w:szCs w:val="20"/>
              </w:rPr>
            </w:pPr>
            <w:r w:rsidRPr="00C261F7">
              <w:rPr>
                <w:rFonts w:cstheme="minorHAnsi"/>
                <w:sz w:val="20"/>
                <w:szCs w:val="20"/>
              </w:rPr>
              <w:t>June 2014</w:t>
            </w:r>
          </w:p>
        </w:tc>
      </w:tr>
      <w:tr w:rsidR="003662EB" w:rsidRPr="00C261F7" w14:paraId="1A608AE3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</w:tcPr>
          <w:p w14:paraId="7D32A13D" w14:textId="77777777" w:rsidR="003662EB" w:rsidRPr="00C261F7" w:rsidRDefault="003662EB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5B146420" w14:textId="77777777" w:rsidTr="00523EF7">
        <w:trPr>
          <w:gridAfter w:val="1"/>
          <w:wAfter w:w="7046" w:type="dxa"/>
          <w:cantSplit/>
          <w:trHeight w:val="278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F0FFFF"/>
          </w:tcPr>
          <w:p w14:paraId="5DB6B090" w14:textId="3A93C739" w:rsidR="003662EB" w:rsidRPr="00C261F7" w:rsidRDefault="005921D9" w:rsidP="00523EF7">
            <w:pPr>
              <w:rPr>
                <w:rFonts w:asciiTheme="minorHAnsi" w:hAnsiTheme="minorHAnsi" w:cstheme="minorHAnsi"/>
                <w:b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Beth yw eich tanwariant neu eich gorwariant arfaethedig?</w:t>
            </w:r>
          </w:p>
        </w:tc>
        <w:tc>
          <w:tcPr>
            <w:tcW w:w="4927" w:type="dxa"/>
            <w:gridSpan w:val="11"/>
            <w:tcBorders>
              <w:bottom w:val="single" w:sz="4" w:space="0" w:color="auto"/>
            </w:tcBorders>
          </w:tcPr>
          <w:p w14:paraId="44A0777A" w14:textId="7B4BA565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 xml:space="preserve">8.4% </w:t>
            </w:r>
            <w:r w:rsidR="000300EF" w:rsidRPr="00C261F7">
              <w:rPr>
                <w:rFonts w:asciiTheme="minorHAnsi" w:hAnsiTheme="minorHAnsi" w:cstheme="minorHAnsi"/>
              </w:rPr>
              <w:t>gorwariant</w:t>
            </w:r>
          </w:p>
        </w:tc>
      </w:tr>
      <w:tr w:rsidR="003662EB" w:rsidRPr="00C261F7" w14:paraId="3FC46EE6" w14:textId="77777777" w:rsidTr="00523EF7">
        <w:trPr>
          <w:gridAfter w:val="1"/>
          <w:wAfter w:w="7046" w:type="dxa"/>
          <w:cantSplit/>
          <w:trHeight w:val="278"/>
        </w:trPr>
        <w:tc>
          <w:tcPr>
            <w:tcW w:w="9854" w:type="dxa"/>
            <w:gridSpan w:val="19"/>
          </w:tcPr>
          <w:p w14:paraId="3852138A" w14:textId="77777777" w:rsidR="003662EB" w:rsidRPr="00C261F7" w:rsidRDefault="003662EB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058D4A9F" w14:textId="77777777" w:rsidTr="00523EF7">
        <w:trPr>
          <w:gridAfter w:val="1"/>
          <w:wAfter w:w="7046" w:type="dxa"/>
          <w:cantSplit/>
          <w:trHeight w:val="135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0FFFF"/>
          </w:tcPr>
          <w:p w14:paraId="6DDF3841" w14:textId="2D8F12C4" w:rsidR="003662EB" w:rsidRPr="00C261F7" w:rsidRDefault="00BA67DF" w:rsidP="00523EF7">
            <w:pPr>
              <w:rPr>
                <w:rFonts w:asciiTheme="minorHAnsi" w:hAnsiTheme="minorHAnsi" w:cstheme="minorHAnsi"/>
                <w:b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 xml:space="preserve">Beth yw </w:t>
            </w:r>
            <w:bookmarkStart w:id="1" w:name="_Hlk38007639"/>
            <w:r w:rsidRPr="00C261F7">
              <w:rPr>
                <w:rFonts w:asciiTheme="minorHAnsi" w:hAnsiTheme="minorHAnsi" w:cstheme="minorHAnsi"/>
                <w:bCs/>
                <w:lang w:val="cy-GB"/>
              </w:rPr>
              <w:t xml:space="preserve">cyfradd presgripsiynu </w:t>
            </w:r>
            <w:bookmarkEnd w:id="1"/>
            <w:r w:rsidRPr="00C261F7">
              <w:rPr>
                <w:rFonts w:asciiTheme="minorHAnsi" w:hAnsiTheme="minorHAnsi" w:cstheme="minorHAnsi"/>
                <w:bCs/>
                <w:lang w:val="cy-GB"/>
              </w:rPr>
              <w:t>generig eich practis?</w:t>
            </w: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14:paraId="277E197D" w14:textId="668FB10E" w:rsidR="003662EB" w:rsidRPr="00C261F7" w:rsidRDefault="004F034E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>
              <w:t>Cymhareb Ardal</w:t>
            </w:r>
          </w:p>
        </w:tc>
        <w:tc>
          <w:tcPr>
            <w:tcW w:w="2463" w:type="dxa"/>
            <w:gridSpan w:val="6"/>
            <w:tcBorders>
              <w:bottom w:val="single" w:sz="4" w:space="0" w:color="auto"/>
            </w:tcBorders>
            <w:shd w:val="clear" w:color="auto" w:fill="F0FFFF"/>
          </w:tcPr>
          <w:p w14:paraId="2BA49E43" w14:textId="6D492631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Cyfwerth</w:t>
            </w:r>
            <w:r w:rsidR="000300EF" w:rsidRPr="00C261F7">
              <w:rPr>
                <w:rFonts w:asciiTheme="minorHAnsi" w:hAnsiTheme="minorHAnsi" w:cstheme="minorHAnsi"/>
                <w:bCs/>
                <w:lang w:val="cy-GB"/>
              </w:rPr>
              <w:t xml:space="preserve"> LHB</w:t>
            </w: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14:paraId="65583F9D" w14:textId="0C2953FE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bookmarkStart w:id="2" w:name="_Hlk40094495"/>
            <w:r w:rsidRPr="00C261F7">
              <w:rPr>
                <w:rFonts w:asciiTheme="minorHAnsi" w:hAnsiTheme="minorHAnsi" w:cstheme="minorHAnsi"/>
                <w:bCs/>
                <w:lang w:val="cy-GB"/>
              </w:rPr>
              <w:t>Cyfwerth cenedlaethol</w:t>
            </w:r>
            <w:bookmarkEnd w:id="2"/>
          </w:p>
        </w:tc>
      </w:tr>
      <w:tr w:rsidR="003662EB" w:rsidRPr="00C261F7" w14:paraId="06703707" w14:textId="77777777" w:rsidTr="00523EF7">
        <w:trPr>
          <w:gridAfter w:val="1"/>
          <w:wAfter w:w="7046" w:type="dxa"/>
          <w:cantSplit/>
          <w:trHeight w:val="135"/>
        </w:trPr>
        <w:tc>
          <w:tcPr>
            <w:tcW w:w="2463" w:type="dxa"/>
            <w:gridSpan w:val="3"/>
          </w:tcPr>
          <w:p w14:paraId="18746E69" w14:textId="77777777" w:rsidR="003662EB" w:rsidRPr="00C261F7" w:rsidRDefault="003662EB" w:rsidP="00523EF7">
            <w:pPr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i/>
                <w:iCs/>
              </w:rPr>
              <w:t>86%</w:t>
            </w:r>
          </w:p>
          <w:p w14:paraId="45BC71E9" w14:textId="77777777" w:rsidR="003662EB" w:rsidRPr="00C261F7" w:rsidRDefault="003662EB" w:rsidP="00523EF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64" w:type="dxa"/>
            <w:gridSpan w:val="5"/>
          </w:tcPr>
          <w:p w14:paraId="696AC139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85%</w:t>
            </w:r>
          </w:p>
        </w:tc>
        <w:tc>
          <w:tcPr>
            <w:tcW w:w="2463" w:type="dxa"/>
            <w:gridSpan w:val="6"/>
          </w:tcPr>
          <w:p w14:paraId="3F838FC8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85%</w:t>
            </w:r>
          </w:p>
        </w:tc>
        <w:tc>
          <w:tcPr>
            <w:tcW w:w="2464" w:type="dxa"/>
            <w:gridSpan w:val="5"/>
          </w:tcPr>
          <w:p w14:paraId="352FD0F6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84%</w:t>
            </w:r>
          </w:p>
        </w:tc>
      </w:tr>
      <w:tr w:rsidR="003662EB" w:rsidRPr="00C261F7" w14:paraId="66B03E1A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19FBA9DD" w14:textId="77777777" w:rsidR="003662EB" w:rsidRPr="00C261F7" w:rsidRDefault="003662EB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0C565949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14:paraId="700F0C43" w14:textId="188E407C" w:rsidR="003662EB" w:rsidRPr="00C261F7" w:rsidRDefault="00BA67DF" w:rsidP="00BA67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Edrychwch ar gyfanswm y gost a nifer yr eitemau a gafodd eu rhagnodi. Cymharwch hyn â’r cyfartaledd Lleol, cyfartaledd y Bwrdd Iechyd Lleol a’r cyfartaledd cenedlaethol</w:t>
            </w:r>
          </w:p>
        </w:tc>
      </w:tr>
      <w:tr w:rsidR="003662EB" w:rsidRPr="00C261F7" w14:paraId="38AE63FD" w14:textId="77777777" w:rsidTr="00523EF7">
        <w:trPr>
          <w:gridAfter w:val="1"/>
          <w:wAfter w:w="7046" w:type="dxa"/>
          <w:cantSplit/>
          <w:trHeight w:val="324"/>
        </w:trPr>
        <w:tc>
          <w:tcPr>
            <w:tcW w:w="3252" w:type="dxa"/>
            <w:gridSpan w:val="6"/>
            <w:shd w:val="clear" w:color="auto" w:fill="F0FFFF"/>
          </w:tcPr>
          <w:p w14:paraId="67ABEB35" w14:textId="55E8D7EE" w:rsidR="003662EB" w:rsidRPr="00C261F7" w:rsidRDefault="00BA67DF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Eich practis</w:t>
            </w:r>
          </w:p>
        </w:tc>
        <w:tc>
          <w:tcPr>
            <w:tcW w:w="2200" w:type="dxa"/>
            <w:gridSpan w:val="3"/>
          </w:tcPr>
          <w:p w14:paraId="496B381B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i/>
                <w:iCs/>
              </w:rPr>
              <w:t>£420,077</w:t>
            </w:r>
          </w:p>
        </w:tc>
        <w:tc>
          <w:tcPr>
            <w:tcW w:w="2201" w:type="dxa"/>
            <w:gridSpan w:val="6"/>
          </w:tcPr>
          <w:p w14:paraId="31543435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 xml:space="preserve">Nu </w:t>
            </w: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54,991</w:t>
            </w:r>
          </w:p>
        </w:tc>
        <w:tc>
          <w:tcPr>
            <w:tcW w:w="2201" w:type="dxa"/>
            <w:gridSpan w:val="4"/>
          </w:tcPr>
          <w:p w14:paraId="0663AB47" w14:textId="2FF1D6C9" w:rsidR="003662EB" w:rsidRPr="00C261F7" w:rsidRDefault="00BA67DF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Cymhareb costau</w:t>
            </w:r>
          </w:p>
        </w:tc>
      </w:tr>
      <w:tr w:rsidR="003662EB" w:rsidRPr="00C261F7" w14:paraId="5C2859B6" w14:textId="77777777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14:paraId="153EA64C" w14:textId="2C2C66C2" w:rsidR="003662EB" w:rsidRPr="00C261F7" w:rsidRDefault="000300E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</w:rPr>
              <w:t>Ardal</w:t>
            </w:r>
          </w:p>
        </w:tc>
        <w:tc>
          <w:tcPr>
            <w:tcW w:w="2200" w:type="dxa"/>
            <w:gridSpan w:val="3"/>
          </w:tcPr>
          <w:p w14:paraId="1F7E6CBB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£ 381,331</w:t>
            </w:r>
          </w:p>
        </w:tc>
        <w:tc>
          <w:tcPr>
            <w:tcW w:w="2201" w:type="dxa"/>
            <w:gridSpan w:val="6"/>
          </w:tcPr>
          <w:p w14:paraId="501E0179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 xml:space="preserve">Nu </w:t>
            </w: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54,089</w:t>
            </w:r>
          </w:p>
        </w:tc>
        <w:tc>
          <w:tcPr>
            <w:tcW w:w="2201" w:type="dxa"/>
            <w:gridSpan w:val="4"/>
          </w:tcPr>
          <w:p w14:paraId="2A2B59FF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</w:p>
        </w:tc>
      </w:tr>
      <w:tr w:rsidR="003662EB" w:rsidRPr="00C261F7" w14:paraId="657F5682" w14:textId="77777777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14:paraId="13067F4D" w14:textId="0354AF51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Cyfwerth</w:t>
            </w:r>
            <w:r w:rsidR="000300EF" w:rsidRPr="00C261F7">
              <w:rPr>
                <w:rFonts w:asciiTheme="minorHAnsi" w:hAnsiTheme="minorHAnsi" w:cstheme="minorHAnsi"/>
                <w:bCs/>
                <w:lang w:val="cy-GB"/>
              </w:rPr>
              <w:t xml:space="preserve"> LHB</w:t>
            </w:r>
          </w:p>
        </w:tc>
        <w:tc>
          <w:tcPr>
            <w:tcW w:w="2200" w:type="dxa"/>
            <w:gridSpan w:val="3"/>
          </w:tcPr>
          <w:p w14:paraId="7B4E5AD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£427,414</w:t>
            </w:r>
          </w:p>
        </w:tc>
        <w:tc>
          <w:tcPr>
            <w:tcW w:w="2201" w:type="dxa"/>
            <w:gridSpan w:val="6"/>
          </w:tcPr>
          <w:p w14:paraId="07FF5727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 xml:space="preserve">Nu </w:t>
            </w: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57,179</w:t>
            </w:r>
          </w:p>
        </w:tc>
        <w:tc>
          <w:tcPr>
            <w:tcW w:w="2201" w:type="dxa"/>
            <w:gridSpan w:val="4"/>
          </w:tcPr>
          <w:p w14:paraId="69BF2871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0.98</w:t>
            </w:r>
          </w:p>
        </w:tc>
      </w:tr>
      <w:tr w:rsidR="003662EB" w:rsidRPr="00C261F7" w14:paraId="688EE210" w14:textId="77777777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14:paraId="6126A2CC" w14:textId="07C5E49B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Cenedlaethol</w:t>
            </w:r>
          </w:p>
        </w:tc>
        <w:tc>
          <w:tcPr>
            <w:tcW w:w="2200" w:type="dxa"/>
            <w:gridSpan w:val="3"/>
          </w:tcPr>
          <w:p w14:paraId="224069B1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£424,484</w:t>
            </w:r>
          </w:p>
        </w:tc>
        <w:tc>
          <w:tcPr>
            <w:tcW w:w="2201" w:type="dxa"/>
            <w:gridSpan w:val="6"/>
          </w:tcPr>
          <w:p w14:paraId="1C236F4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 xml:space="preserve">Nu </w:t>
            </w: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54,954</w:t>
            </w:r>
          </w:p>
        </w:tc>
        <w:tc>
          <w:tcPr>
            <w:tcW w:w="2201" w:type="dxa"/>
            <w:gridSpan w:val="4"/>
          </w:tcPr>
          <w:p w14:paraId="16702D84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0.99</w:t>
            </w:r>
          </w:p>
        </w:tc>
      </w:tr>
      <w:tr w:rsidR="003662EB" w:rsidRPr="00C261F7" w14:paraId="3F811BCF" w14:textId="77777777" w:rsidTr="00523EF7">
        <w:trPr>
          <w:gridAfter w:val="1"/>
          <w:wAfter w:w="7046" w:type="dxa"/>
          <w:cantSplit/>
          <w:trHeight w:val="322"/>
        </w:trPr>
        <w:tc>
          <w:tcPr>
            <w:tcW w:w="3252" w:type="dxa"/>
            <w:gridSpan w:val="6"/>
            <w:shd w:val="clear" w:color="auto" w:fill="F0FFFF"/>
          </w:tcPr>
          <w:p w14:paraId="4C837A18" w14:textId="0284CA4F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Oes gwahaniaethau mawr?</w:t>
            </w:r>
          </w:p>
        </w:tc>
        <w:tc>
          <w:tcPr>
            <w:tcW w:w="6602" w:type="dxa"/>
            <w:gridSpan w:val="13"/>
          </w:tcPr>
          <w:p w14:paraId="01AE6F77" w14:textId="77777777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Na – felly pam eich bod wedi rhagweld gorwariant o 8.4%? – Bydd hyn yn cael ei drafod â chynghorwyr presgripsiynu</w:t>
            </w:r>
            <w:r w:rsidRPr="00C261F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DD856A8" w14:textId="4476191E" w:rsidR="003441C1" w:rsidRPr="00C261F7" w:rsidRDefault="003441C1" w:rsidP="00523E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662EB" w:rsidRPr="00C261F7" w14:paraId="50D296E1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5714B78E" w14:textId="77777777" w:rsidR="003662EB" w:rsidRPr="00C261F7" w:rsidRDefault="003662EB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0A4742BA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14:paraId="6823C2C1" w14:textId="77777777" w:rsidR="003662EB" w:rsidRPr="00C261F7" w:rsidRDefault="00BA67DF" w:rsidP="00523EF7">
            <w:pPr>
              <w:rPr>
                <w:rFonts w:asciiTheme="minorHAnsi" w:hAnsiTheme="minorHAnsi" w:cstheme="minorHAnsi"/>
                <w:bCs/>
                <w:color w:val="000000" w:themeColor="text1"/>
                <w:lang w:val="cy-GB"/>
              </w:rPr>
            </w:pPr>
            <w:r w:rsidRPr="00C261F7">
              <w:rPr>
                <w:rFonts w:asciiTheme="minorHAnsi" w:hAnsiTheme="minorHAnsi" w:cstheme="minorHAnsi"/>
                <w:bCs/>
                <w:color w:val="000000" w:themeColor="text1"/>
                <w:lang w:val="cy-GB"/>
              </w:rPr>
              <w:t>Ym mhob gr</w:t>
            </w:r>
            <w:r w:rsidRPr="00C261F7">
              <w:rPr>
                <w:rFonts w:asciiTheme="minorHAnsi" w:eastAsiaTheme="minorHAnsi" w:hAnsiTheme="minorHAnsi" w:cstheme="minorHAnsi"/>
                <w:color w:val="000000"/>
                <w:lang w:val="cy-GB"/>
              </w:rPr>
              <w:t>ŵ</w:t>
            </w:r>
            <w:r w:rsidRPr="00C261F7">
              <w:rPr>
                <w:rFonts w:asciiTheme="minorHAnsi" w:hAnsiTheme="minorHAnsi" w:cstheme="minorHAnsi"/>
                <w:bCs/>
                <w:color w:val="000000" w:themeColor="text1"/>
                <w:lang w:val="cy-GB"/>
              </w:rPr>
              <w:t>p therapiwtig (Gastroberfeddol, cardiofasgiwlar ac ati), edrychwch ar faint o eitemau ymarfer y practis gafodd eu rhagnodi a’r cyfanswm cost ar gyfer pob gr</w:t>
            </w:r>
            <w:r w:rsidRPr="00C261F7">
              <w:rPr>
                <w:rFonts w:asciiTheme="minorHAnsi" w:eastAsiaTheme="minorHAnsi" w:hAnsiTheme="minorHAnsi" w:cstheme="minorHAnsi"/>
                <w:color w:val="000000"/>
                <w:lang w:val="cy-GB"/>
              </w:rPr>
              <w:t>ŵ</w:t>
            </w:r>
            <w:r w:rsidRPr="00C261F7">
              <w:rPr>
                <w:rFonts w:asciiTheme="minorHAnsi" w:hAnsiTheme="minorHAnsi" w:cstheme="minorHAnsi"/>
                <w:bCs/>
                <w:color w:val="000000" w:themeColor="text1"/>
                <w:lang w:val="cy-GB"/>
              </w:rPr>
              <w:t>p therapiwtig o’i gymharu â’r cyfartaledd lleol</w:t>
            </w:r>
          </w:p>
          <w:p w14:paraId="3EA63B8C" w14:textId="1BF6DA5C" w:rsidR="003441C1" w:rsidRPr="00C261F7" w:rsidRDefault="003441C1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62AC6B47" w14:textId="77777777" w:rsidTr="00523EF7">
        <w:trPr>
          <w:gridAfter w:val="1"/>
          <w:wAfter w:w="7046" w:type="dxa"/>
          <w:cantSplit/>
          <w:trHeight w:val="42"/>
        </w:trPr>
        <w:tc>
          <w:tcPr>
            <w:tcW w:w="1407" w:type="dxa"/>
            <w:gridSpan w:val="2"/>
            <w:shd w:val="clear" w:color="auto" w:fill="FFE6CD"/>
          </w:tcPr>
          <w:p w14:paraId="6AD79D61" w14:textId="5AD2A532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Gr</w:t>
            </w:r>
            <w:r w:rsidRPr="00C261F7">
              <w:rPr>
                <w:rFonts w:asciiTheme="minorHAnsi" w:eastAsiaTheme="minorHAnsi" w:hAnsiTheme="minorHAnsi" w:cstheme="minorHAnsi"/>
                <w:color w:val="000000"/>
                <w:lang w:val="cy-GB"/>
              </w:rPr>
              <w:t>ŵ</w:t>
            </w:r>
            <w:r w:rsidRPr="00C261F7">
              <w:rPr>
                <w:rFonts w:asciiTheme="minorHAnsi" w:hAnsiTheme="minorHAnsi" w:cstheme="minorHAnsi"/>
                <w:bCs/>
                <w:lang w:val="cy-GB"/>
              </w:rPr>
              <w:t>p therapiwtig (ee gastroberfeddol, cardiofasgiwlar)</w:t>
            </w:r>
          </w:p>
        </w:tc>
        <w:tc>
          <w:tcPr>
            <w:tcW w:w="1408" w:type="dxa"/>
            <w:gridSpan w:val="3"/>
            <w:shd w:val="clear" w:color="auto" w:fill="F0FFFF"/>
          </w:tcPr>
          <w:p w14:paraId="6CBD7AD6" w14:textId="57FF075E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Nifer yr eitemau a gafodd eu rhagnodi</w:t>
            </w:r>
          </w:p>
        </w:tc>
        <w:tc>
          <w:tcPr>
            <w:tcW w:w="1408" w:type="dxa"/>
            <w:gridSpan w:val="2"/>
            <w:shd w:val="clear" w:color="auto" w:fill="F0FFFF"/>
          </w:tcPr>
          <w:p w14:paraId="3C1E5376" w14:textId="71B67F79" w:rsidR="003662EB" w:rsidRPr="00C261F7" w:rsidRDefault="004F034E" w:rsidP="00523EF7">
            <w:pPr>
              <w:rPr>
                <w:rFonts w:asciiTheme="minorHAnsi" w:hAnsiTheme="minorHAnsi" w:cstheme="minorHAnsi"/>
                <w:bCs/>
              </w:rPr>
            </w:pPr>
            <w:r>
              <w:t>Cymhareb Ardal</w:t>
            </w:r>
          </w:p>
        </w:tc>
        <w:tc>
          <w:tcPr>
            <w:tcW w:w="1407" w:type="dxa"/>
            <w:gridSpan w:val="3"/>
            <w:shd w:val="clear" w:color="auto" w:fill="FFE6CD"/>
          </w:tcPr>
          <w:p w14:paraId="7274A91C" w14:textId="38635362" w:rsidR="003662EB" w:rsidRPr="00C261F7" w:rsidRDefault="00BA67DF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Cymhareb</w:t>
            </w:r>
          </w:p>
        </w:tc>
        <w:tc>
          <w:tcPr>
            <w:tcW w:w="1408" w:type="dxa"/>
            <w:gridSpan w:val="2"/>
            <w:shd w:val="clear" w:color="auto" w:fill="F0FFFF"/>
          </w:tcPr>
          <w:p w14:paraId="00888FD0" w14:textId="265C5ADF" w:rsidR="003662EB" w:rsidRPr="00C261F7" w:rsidRDefault="00B0563D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Cost fesul gr</w:t>
            </w:r>
            <w:r w:rsidRPr="00C261F7">
              <w:rPr>
                <w:rFonts w:asciiTheme="minorHAnsi" w:eastAsiaTheme="minorHAnsi" w:hAnsiTheme="minorHAnsi" w:cstheme="minorHAnsi"/>
                <w:color w:val="000000"/>
                <w:lang w:val="cy-GB"/>
              </w:rPr>
              <w:t>ŵ</w:t>
            </w:r>
            <w:r w:rsidRPr="00C261F7">
              <w:rPr>
                <w:rFonts w:asciiTheme="minorHAnsi" w:hAnsiTheme="minorHAnsi" w:cstheme="minorHAnsi"/>
                <w:bCs/>
                <w:lang w:val="cy-GB"/>
              </w:rPr>
              <w:t>p therapiwtig</w:t>
            </w:r>
          </w:p>
        </w:tc>
        <w:tc>
          <w:tcPr>
            <w:tcW w:w="1408" w:type="dxa"/>
            <w:gridSpan w:val="5"/>
            <w:shd w:val="clear" w:color="auto" w:fill="F0FFFF"/>
          </w:tcPr>
          <w:p w14:paraId="1201BCC3" w14:textId="028BE925" w:rsidR="003662EB" w:rsidRPr="00C261F7" w:rsidRDefault="004F034E" w:rsidP="00523EF7">
            <w:pPr>
              <w:rPr>
                <w:rFonts w:asciiTheme="minorHAnsi" w:hAnsiTheme="minorHAnsi" w:cstheme="minorHAnsi"/>
                <w:bCs/>
              </w:rPr>
            </w:pPr>
            <w:r>
              <w:t>Cymhareb Ardal</w:t>
            </w:r>
          </w:p>
        </w:tc>
        <w:tc>
          <w:tcPr>
            <w:tcW w:w="1408" w:type="dxa"/>
            <w:gridSpan w:val="2"/>
            <w:shd w:val="clear" w:color="auto" w:fill="FFE6CD"/>
          </w:tcPr>
          <w:p w14:paraId="67B34008" w14:textId="749C6BA3" w:rsidR="003662EB" w:rsidRPr="00C261F7" w:rsidRDefault="00B0563D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Cymhareb</w:t>
            </w:r>
          </w:p>
        </w:tc>
      </w:tr>
      <w:tr w:rsidR="003662EB" w:rsidRPr="00C261F7" w14:paraId="59F6D1C5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0B9C6866" w14:textId="77777777" w:rsidR="003662EB" w:rsidRPr="00C261F7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GI</w:t>
            </w:r>
          </w:p>
        </w:tc>
        <w:tc>
          <w:tcPr>
            <w:tcW w:w="1408" w:type="dxa"/>
            <w:gridSpan w:val="3"/>
          </w:tcPr>
          <w:p w14:paraId="0A5DD039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4726</w:t>
            </w:r>
          </w:p>
        </w:tc>
        <w:tc>
          <w:tcPr>
            <w:tcW w:w="1408" w:type="dxa"/>
            <w:gridSpan w:val="2"/>
          </w:tcPr>
          <w:p w14:paraId="4C09D2E7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4797</w:t>
            </w:r>
          </w:p>
        </w:tc>
        <w:tc>
          <w:tcPr>
            <w:tcW w:w="1407" w:type="dxa"/>
            <w:gridSpan w:val="3"/>
          </w:tcPr>
          <w:p w14:paraId="2FECCA9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0.99</w:t>
            </w:r>
          </w:p>
        </w:tc>
        <w:tc>
          <w:tcPr>
            <w:tcW w:w="1408" w:type="dxa"/>
            <w:gridSpan w:val="2"/>
          </w:tcPr>
          <w:p w14:paraId="2A2531E4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£23868</w:t>
            </w:r>
          </w:p>
        </w:tc>
        <w:tc>
          <w:tcPr>
            <w:tcW w:w="1408" w:type="dxa"/>
            <w:gridSpan w:val="5"/>
          </w:tcPr>
          <w:p w14:paraId="6FF7B74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£19867</w:t>
            </w:r>
          </w:p>
        </w:tc>
        <w:tc>
          <w:tcPr>
            <w:tcW w:w="1408" w:type="dxa"/>
            <w:gridSpan w:val="2"/>
          </w:tcPr>
          <w:p w14:paraId="0D3F8C52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1.2</w:t>
            </w:r>
          </w:p>
        </w:tc>
      </w:tr>
      <w:tr w:rsidR="003662EB" w:rsidRPr="00C261F7" w14:paraId="40A1B134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6CDA644E" w14:textId="77777777" w:rsidR="003662EB" w:rsidRPr="00C261F7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CV</w:t>
            </w:r>
          </w:p>
        </w:tc>
        <w:tc>
          <w:tcPr>
            <w:tcW w:w="1408" w:type="dxa"/>
            <w:gridSpan w:val="3"/>
          </w:tcPr>
          <w:p w14:paraId="1146FA34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16482</w:t>
            </w:r>
          </w:p>
        </w:tc>
        <w:tc>
          <w:tcPr>
            <w:tcW w:w="1408" w:type="dxa"/>
            <w:gridSpan w:val="2"/>
          </w:tcPr>
          <w:p w14:paraId="6AF945B9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16128</w:t>
            </w:r>
          </w:p>
        </w:tc>
        <w:tc>
          <w:tcPr>
            <w:tcW w:w="1407" w:type="dxa"/>
            <w:gridSpan w:val="3"/>
          </w:tcPr>
          <w:p w14:paraId="77F4CA2E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1.02</w:t>
            </w:r>
          </w:p>
        </w:tc>
        <w:tc>
          <w:tcPr>
            <w:tcW w:w="1408" w:type="dxa"/>
            <w:gridSpan w:val="2"/>
          </w:tcPr>
          <w:p w14:paraId="04FD5035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£52944</w:t>
            </w:r>
          </w:p>
        </w:tc>
        <w:tc>
          <w:tcPr>
            <w:tcW w:w="1408" w:type="dxa"/>
            <w:gridSpan w:val="5"/>
          </w:tcPr>
          <w:p w14:paraId="04FAC0B9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£55107</w:t>
            </w:r>
          </w:p>
        </w:tc>
        <w:tc>
          <w:tcPr>
            <w:tcW w:w="1408" w:type="dxa"/>
            <w:gridSpan w:val="2"/>
          </w:tcPr>
          <w:p w14:paraId="22C026E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0.96</w:t>
            </w:r>
          </w:p>
        </w:tc>
      </w:tr>
      <w:tr w:rsidR="003662EB" w:rsidRPr="00C261F7" w14:paraId="5D248D84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1617FBB3" w14:textId="77777777" w:rsidR="003662EB" w:rsidRPr="00C261F7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Resp</w:t>
            </w:r>
          </w:p>
        </w:tc>
        <w:tc>
          <w:tcPr>
            <w:tcW w:w="1408" w:type="dxa"/>
            <w:gridSpan w:val="3"/>
          </w:tcPr>
          <w:p w14:paraId="311FB368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4395</w:t>
            </w:r>
          </w:p>
        </w:tc>
        <w:tc>
          <w:tcPr>
            <w:tcW w:w="1408" w:type="dxa"/>
            <w:gridSpan w:val="2"/>
          </w:tcPr>
          <w:p w14:paraId="28326B28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4070</w:t>
            </w:r>
          </w:p>
        </w:tc>
        <w:tc>
          <w:tcPr>
            <w:tcW w:w="1407" w:type="dxa"/>
            <w:gridSpan w:val="3"/>
          </w:tcPr>
          <w:p w14:paraId="3145B739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1.08</w:t>
            </w:r>
          </w:p>
        </w:tc>
        <w:tc>
          <w:tcPr>
            <w:tcW w:w="1408" w:type="dxa"/>
            <w:gridSpan w:val="2"/>
          </w:tcPr>
          <w:p w14:paraId="5A92C971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£67004</w:t>
            </w:r>
          </w:p>
        </w:tc>
        <w:tc>
          <w:tcPr>
            <w:tcW w:w="1408" w:type="dxa"/>
            <w:gridSpan w:val="5"/>
          </w:tcPr>
          <w:p w14:paraId="4C46D5AF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£58180</w:t>
            </w:r>
          </w:p>
        </w:tc>
        <w:tc>
          <w:tcPr>
            <w:tcW w:w="1408" w:type="dxa"/>
            <w:gridSpan w:val="2"/>
          </w:tcPr>
          <w:p w14:paraId="5480680D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1.15</w:t>
            </w:r>
          </w:p>
        </w:tc>
      </w:tr>
      <w:tr w:rsidR="003662EB" w:rsidRPr="00C261F7" w14:paraId="035951FF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5E55F624" w14:textId="77777777" w:rsidR="003662EB" w:rsidRPr="00C261F7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CNS</w:t>
            </w:r>
          </w:p>
        </w:tc>
        <w:tc>
          <w:tcPr>
            <w:tcW w:w="1408" w:type="dxa"/>
            <w:gridSpan w:val="3"/>
          </w:tcPr>
          <w:p w14:paraId="22D0A037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10514</w:t>
            </w:r>
          </w:p>
        </w:tc>
        <w:tc>
          <w:tcPr>
            <w:tcW w:w="1408" w:type="dxa"/>
            <w:gridSpan w:val="2"/>
          </w:tcPr>
          <w:p w14:paraId="389F2F5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10594</w:t>
            </w:r>
          </w:p>
        </w:tc>
        <w:tc>
          <w:tcPr>
            <w:tcW w:w="1407" w:type="dxa"/>
            <w:gridSpan w:val="3"/>
          </w:tcPr>
          <w:p w14:paraId="4DE8739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0.99</w:t>
            </w:r>
          </w:p>
        </w:tc>
        <w:tc>
          <w:tcPr>
            <w:tcW w:w="1408" w:type="dxa"/>
            <w:gridSpan w:val="2"/>
          </w:tcPr>
          <w:p w14:paraId="69A6AD1C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£81970</w:t>
            </w:r>
          </w:p>
        </w:tc>
        <w:tc>
          <w:tcPr>
            <w:tcW w:w="1408" w:type="dxa"/>
            <w:gridSpan w:val="5"/>
          </w:tcPr>
          <w:p w14:paraId="3A4BFBC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£69330</w:t>
            </w:r>
          </w:p>
        </w:tc>
        <w:tc>
          <w:tcPr>
            <w:tcW w:w="1408" w:type="dxa"/>
            <w:gridSpan w:val="2"/>
          </w:tcPr>
          <w:p w14:paraId="10074E7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1.18</w:t>
            </w:r>
          </w:p>
        </w:tc>
      </w:tr>
      <w:tr w:rsidR="003662EB" w:rsidRPr="00C261F7" w14:paraId="7F341422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14AB4A4D" w14:textId="12B22610" w:rsidR="003662EB" w:rsidRPr="00C261F7" w:rsidRDefault="00B0563D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Heintiau</w:t>
            </w:r>
          </w:p>
        </w:tc>
        <w:tc>
          <w:tcPr>
            <w:tcW w:w="1408" w:type="dxa"/>
            <w:gridSpan w:val="3"/>
          </w:tcPr>
          <w:p w14:paraId="0A4E3B5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2511</w:t>
            </w:r>
          </w:p>
        </w:tc>
        <w:tc>
          <w:tcPr>
            <w:tcW w:w="1408" w:type="dxa"/>
            <w:gridSpan w:val="2"/>
          </w:tcPr>
          <w:p w14:paraId="7646A056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2368</w:t>
            </w:r>
          </w:p>
        </w:tc>
        <w:tc>
          <w:tcPr>
            <w:tcW w:w="1407" w:type="dxa"/>
            <w:gridSpan w:val="3"/>
          </w:tcPr>
          <w:p w14:paraId="0E82047F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1.06</w:t>
            </w:r>
          </w:p>
        </w:tc>
        <w:tc>
          <w:tcPr>
            <w:tcW w:w="1408" w:type="dxa"/>
            <w:gridSpan w:val="2"/>
          </w:tcPr>
          <w:p w14:paraId="2CF33C5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£10721</w:t>
            </w:r>
          </w:p>
        </w:tc>
        <w:tc>
          <w:tcPr>
            <w:tcW w:w="1408" w:type="dxa"/>
            <w:gridSpan w:val="5"/>
          </w:tcPr>
          <w:p w14:paraId="0A5F15B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£10380</w:t>
            </w:r>
          </w:p>
        </w:tc>
        <w:tc>
          <w:tcPr>
            <w:tcW w:w="1408" w:type="dxa"/>
            <w:gridSpan w:val="2"/>
          </w:tcPr>
          <w:p w14:paraId="7CD1298D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1.03</w:t>
            </w:r>
          </w:p>
        </w:tc>
      </w:tr>
      <w:tr w:rsidR="003662EB" w:rsidRPr="00C261F7" w14:paraId="3DB025FB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0BF55DC2" w14:textId="77777777" w:rsidR="003662EB" w:rsidRPr="00C261F7" w:rsidRDefault="003662EB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MSK</w:t>
            </w:r>
          </w:p>
        </w:tc>
        <w:tc>
          <w:tcPr>
            <w:tcW w:w="1408" w:type="dxa"/>
            <w:gridSpan w:val="3"/>
          </w:tcPr>
          <w:p w14:paraId="5F1A834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2039</w:t>
            </w:r>
          </w:p>
        </w:tc>
        <w:tc>
          <w:tcPr>
            <w:tcW w:w="1408" w:type="dxa"/>
            <w:gridSpan w:val="2"/>
          </w:tcPr>
          <w:p w14:paraId="172A8C7D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1821</w:t>
            </w:r>
          </w:p>
        </w:tc>
        <w:tc>
          <w:tcPr>
            <w:tcW w:w="1407" w:type="dxa"/>
            <w:gridSpan w:val="3"/>
          </w:tcPr>
          <w:p w14:paraId="565C6782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1.12</w:t>
            </w:r>
          </w:p>
        </w:tc>
        <w:tc>
          <w:tcPr>
            <w:tcW w:w="1408" w:type="dxa"/>
            <w:gridSpan w:val="2"/>
          </w:tcPr>
          <w:p w14:paraId="31FBC6BC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£10992</w:t>
            </w:r>
          </w:p>
        </w:tc>
        <w:tc>
          <w:tcPr>
            <w:tcW w:w="1408" w:type="dxa"/>
            <w:gridSpan w:val="5"/>
          </w:tcPr>
          <w:p w14:paraId="2303F257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£9205</w:t>
            </w:r>
          </w:p>
        </w:tc>
        <w:tc>
          <w:tcPr>
            <w:tcW w:w="1408" w:type="dxa"/>
            <w:gridSpan w:val="2"/>
          </w:tcPr>
          <w:p w14:paraId="6974B77D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1.19</w:t>
            </w:r>
          </w:p>
        </w:tc>
      </w:tr>
      <w:tr w:rsidR="003662EB" w:rsidRPr="00C261F7" w14:paraId="46F74E0B" w14:textId="77777777" w:rsidTr="00523EF7">
        <w:trPr>
          <w:gridAfter w:val="1"/>
          <w:wAfter w:w="7046" w:type="dxa"/>
          <w:cantSplit/>
          <w:trHeight w:val="39"/>
        </w:trPr>
        <w:tc>
          <w:tcPr>
            <w:tcW w:w="1407" w:type="dxa"/>
            <w:gridSpan w:val="2"/>
          </w:tcPr>
          <w:p w14:paraId="29ADD36B" w14:textId="380FBA5A" w:rsidR="003662EB" w:rsidRPr="00C261F7" w:rsidRDefault="00EF31F1" w:rsidP="003662EB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Arall</w:t>
            </w:r>
          </w:p>
        </w:tc>
        <w:tc>
          <w:tcPr>
            <w:tcW w:w="1408" w:type="dxa"/>
            <w:gridSpan w:val="3"/>
          </w:tcPr>
          <w:p w14:paraId="0C94836B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14324</w:t>
            </w:r>
          </w:p>
        </w:tc>
        <w:tc>
          <w:tcPr>
            <w:tcW w:w="1408" w:type="dxa"/>
            <w:gridSpan w:val="2"/>
          </w:tcPr>
          <w:p w14:paraId="388267A7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14312</w:t>
            </w:r>
          </w:p>
        </w:tc>
        <w:tc>
          <w:tcPr>
            <w:tcW w:w="1407" w:type="dxa"/>
            <w:gridSpan w:val="3"/>
          </w:tcPr>
          <w:p w14:paraId="7DCF4BF4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</w:t>
            </w:r>
          </w:p>
        </w:tc>
        <w:tc>
          <w:tcPr>
            <w:tcW w:w="1408" w:type="dxa"/>
            <w:gridSpan w:val="2"/>
          </w:tcPr>
          <w:p w14:paraId="14A1CB20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£172576</w:t>
            </w:r>
          </w:p>
        </w:tc>
        <w:tc>
          <w:tcPr>
            <w:tcW w:w="1408" w:type="dxa"/>
            <w:gridSpan w:val="5"/>
          </w:tcPr>
          <w:p w14:paraId="1DFA4B4A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£159259</w:t>
            </w:r>
          </w:p>
        </w:tc>
        <w:tc>
          <w:tcPr>
            <w:tcW w:w="1408" w:type="dxa"/>
            <w:gridSpan w:val="2"/>
          </w:tcPr>
          <w:p w14:paraId="2627265C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1.08</w:t>
            </w:r>
          </w:p>
        </w:tc>
      </w:tr>
      <w:tr w:rsidR="003662EB" w:rsidRPr="00C261F7" w14:paraId="799C8A9B" w14:textId="77777777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tcBorders>
              <w:bottom w:val="single" w:sz="4" w:space="0" w:color="auto"/>
            </w:tcBorders>
            <w:shd w:val="clear" w:color="auto" w:fill="F0FFFF"/>
          </w:tcPr>
          <w:p w14:paraId="1879E5CC" w14:textId="5090A93E" w:rsidR="003662EB" w:rsidRPr="00C261F7" w:rsidRDefault="00B0563D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A yw unrhyw un o’r uchod yn wahanol iawn i’r cyfartaledd lleol?</w:t>
            </w:r>
          </w:p>
        </w:tc>
        <w:tc>
          <w:tcPr>
            <w:tcW w:w="7046" w:type="dxa"/>
            <w:gridSpan w:val="15"/>
            <w:tcBorders>
              <w:bottom w:val="single" w:sz="4" w:space="0" w:color="auto"/>
            </w:tcBorders>
          </w:tcPr>
          <w:p w14:paraId="177188DF" w14:textId="5B2FD5B7" w:rsidR="003662EB" w:rsidRPr="00C261F7" w:rsidRDefault="00B0563D" w:rsidP="00523EF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Gastro, anadlol, y brif system nerfol a chyhyrysgerbydol yw’r prif wahaniaethau – bydd angen i ni ddadansoddi’r meysydd hyn i weld pa gyffuriau yw’r rhai drud</w:t>
            </w:r>
            <w:r w:rsidRPr="00C261F7">
              <w:rPr>
                <w:rFonts w:asciiTheme="minorHAnsi" w:hAnsiTheme="minorHAnsi" w:cstheme="minorHAnsi"/>
                <w:bCs/>
                <w:color w:val="000000" w:themeColor="text1"/>
                <w:lang w:val="cy-GB"/>
              </w:rPr>
              <w:t>.</w:t>
            </w:r>
          </w:p>
        </w:tc>
      </w:tr>
      <w:tr w:rsidR="003662EB" w:rsidRPr="00C261F7" w14:paraId="5A682E14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057E53F9" w14:textId="77777777" w:rsidR="003662EB" w:rsidRPr="00C261F7" w:rsidRDefault="003662EB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1D42F2C9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D1"/>
          </w:tcPr>
          <w:p w14:paraId="17E8C2C9" w14:textId="77777777" w:rsidR="003662EB" w:rsidRPr="00C261F7" w:rsidRDefault="00B0563D" w:rsidP="00523EF7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Beth yw 5 prif adran eich practis o’r 25 Prif Adrannau Practisiau yn ôl cost? (ee Cyffuriau ar gyfer diabetes, cortigosteroidau, poenleddfwyr ac ati)</w:t>
            </w:r>
          </w:p>
          <w:p w14:paraId="042F14F0" w14:textId="3EF353F5" w:rsidR="003441C1" w:rsidRPr="00C261F7" w:rsidRDefault="003441C1" w:rsidP="00523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62EB" w:rsidRPr="00C261F7" w14:paraId="0B1C203F" w14:textId="77777777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14:paraId="2C68DA51" w14:textId="2616DF89" w:rsidR="003662EB" w:rsidRPr="00C261F7" w:rsidRDefault="00B0563D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Y 5 prif adran</w:t>
            </w: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F0FFFF"/>
          </w:tcPr>
          <w:p w14:paraId="4D8C3256" w14:textId="71EC6BC0" w:rsidR="003662EB" w:rsidRPr="00C261F7" w:rsidRDefault="00B0563D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25 Prif Adrannau Practisiau yn ôl cost (ee Cyffuriau ar gyfer diabetes, cortigosteroidau, poenleddfwyr ac ati)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14:paraId="1673F013" w14:textId="77777777" w:rsidR="003662EB" w:rsidRPr="00C261F7" w:rsidRDefault="003662EB" w:rsidP="00523EF7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>Cost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0FFFF"/>
          </w:tcPr>
          <w:p w14:paraId="78CDD2C7" w14:textId="66089039" w:rsidR="003662EB" w:rsidRPr="00C261F7" w:rsidRDefault="000300EF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</w:rPr>
              <w:t>Cymhareb i Ardal</w:t>
            </w:r>
          </w:p>
        </w:tc>
      </w:tr>
      <w:tr w:rsidR="003662EB" w:rsidRPr="00C261F7" w14:paraId="133B8346" w14:textId="77777777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14:paraId="510DBF6B" w14:textId="77777777" w:rsidR="003662EB" w:rsidRPr="00C261F7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17753DFF" w14:textId="6F20A543" w:rsidR="003662EB" w:rsidRPr="00C261F7" w:rsidRDefault="00B0563D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Cyffuriau diabetes</w:t>
            </w:r>
          </w:p>
        </w:tc>
        <w:tc>
          <w:tcPr>
            <w:tcW w:w="1363" w:type="dxa"/>
            <w:gridSpan w:val="5"/>
          </w:tcPr>
          <w:p w14:paraId="07D8161D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£42424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7D50C0A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1.3</w:t>
            </w:r>
          </w:p>
        </w:tc>
      </w:tr>
      <w:tr w:rsidR="003662EB" w:rsidRPr="00C261F7" w14:paraId="08C920C1" w14:textId="77777777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14:paraId="6D27CB46" w14:textId="77777777" w:rsidR="003662EB" w:rsidRPr="00C261F7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2AAE3B23" w14:textId="62B681A1" w:rsidR="003662EB" w:rsidRPr="00C261F7" w:rsidRDefault="00B0563D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Cortigosteroidau (anadlol)</w:t>
            </w:r>
          </w:p>
        </w:tc>
        <w:tc>
          <w:tcPr>
            <w:tcW w:w="1363" w:type="dxa"/>
            <w:gridSpan w:val="5"/>
          </w:tcPr>
          <w:p w14:paraId="791F672F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£42004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4C65C20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1.15</w:t>
            </w:r>
          </w:p>
        </w:tc>
      </w:tr>
      <w:tr w:rsidR="003662EB" w:rsidRPr="00C261F7" w14:paraId="6FB3D515" w14:textId="77777777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14:paraId="26FA3986" w14:textId="77777777" w:rsidR="003662EB" w:rsidRPr="00C261F7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687D8000" w14:textId="3353C856" w:rsidR="003662EB" w:rsidRPr="00C261F7" w:rsidRDefault="00B0563D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Poenleddfwyr</w:t>
            </w:r>
          </w:p>
        </w:tc>
        <w:tc>
          <w:tcPr>
            <w:tcW w:w="1363" w:type="dxa"/>
            <w:gridSpan w:val="5"/>
          </w:tcPr>
          <w:p w14:paraId="31A4744A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£33048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D0E1121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1.25</w:t>
            </w:r>
          </w:p>
        </w:tc>
      </w:tr>
      <w:tr w:rsidR="003662EB" w:rsidRPr="00C261F7" w14:paraId="028EA71B" w14:textId="77777777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14:paraId="61028C60" w14:textId="77777777" w:rsidR="003662EB" w:rsidRPr="00C261F7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39D0218E" w14:textId="562983E3" w:rsidR="003662EB" w:rsidRPr="00C261F7" w:rsidRDefault="00B0563D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Cyffuriau sy’n gostwng lipid</w:t>
            </w:r>
          </w:p>
        </w:tc>
        <w:tc>
          <w:tcPr>
            <w:tcW w:w="1363" w:type="dxa"/>
            <w:gridSpan w:val="5"/>
          </w:tcPr>
          <w:p w14:paraId="00A426E5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£23800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474DEA8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</w:p>
        </w:tc>
      </w:tr>
      <w:tr w:rsidR="003662EB" w:rsidRPr="00C261F7" w14:paraId="5AF48E6F" w14:textId="77777777" w:rsidTr="00523EF7">
        <w:trPr>
          <w:gridAfter w:val="1"/>
          <w:wAfter w:w="7046" w:type="dxa"/>
          <w:cantSplit/>
          <w:trHeight w:val="279"/>
        </w:trPr>
        <w:tc>
          <w:tcPr>
            <w:tcW w:w="1368" w:type="dxa"/>
            <w:tcBorders>
              <w:bottom w:val="single" w:sz="4" w:space="0" w:color="auto"/>
            </w:tcBorders>
          </w:tcPr>
          <w:p w14:paraId="35AD6E25" w14:textId="77777777" w:rsidR="003662EB" w:rsidRPr="00C261F7" w:rsidRDefault="003662EB" w:rsidP="003662E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14:paraId="59674D88" w14:textId="3A958D97" w:rsidR="003662EB" w:rsidRPr="00C261F7" w:rsidRDefault="00B0563D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Maeth trwy’r geg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14:paraId="6B164986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£15682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10F81D4" w14:textId="77777777" w:rsidR="003662EB" w:rsidRPr="00C261F7" w:rsidRDefault="003662EB" w:rsidP="00523E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1.15</w:t>
            </w:r>
          </w:p>
        </w:tc>
      </w:tr>
      <w:tr w:rsidR="001278EB" w:rsidRPr="00C261F7" w14:paraId="77D8AD70" w14:textId="77777777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shd w:val="clear" w:color="auto" w:fill="F0FFFF"/>
          </w:tcPr>
          <w:p w14:paraId="42D60FB5" w14:textId="42920A2C" w:rsidR="001278EB" w:rsidRPr="00C261F7" w:rsidRDefault="001278EB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A yw unrhyw un o’r uchod yn wahanol iawn i’r cyfartaledd lleol?</w:t>
            </w:r>
          </w:p>
        </w:tc>
        <w:tc>
          <w:tcPr>
            <w:tcW w:w="7046" w:type="dxa"/>
            <w:gridSpan w:val="15"/>
          </w:tcPr>
          <w:p w14:paraId="1C760CE0" w14:textId="2E8F0F65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val="cy-GB"/>
              </w:rPr>
              <w:t xml:space="preserve">Cyffuriau gostwng lipid sy’n dangos y gwahaniaeth lleiaf, gyda diabetes a phoenleddfwyr yn dangos y gwahaniaeth mwyaf. Rydw i’n rhedeg y gwasanaeth ychwanegol diabetes. Mae gen i gymhwyster lefel meistr ynddo ac rydw i’n mynd ar gyrsiau yn rheolaidd i gael yr wybodaeth ddiweddaraf. Dydw i ddim yn credu bod fy null rhagnodi’n anghymwys ond mae hyn yn adlewyrchu bod nifer o bobl ddiabetig ym mhoblogaeth ein practis, felly nid oes cyfle i addasu’r canlyniad hwn. Mae’r defnydd o boenleddfwyr a chyffuriau </w:t>
            </w: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gwrthlidiol ansteroidaidd yn benodol yn broblem rydyn ni’n ceisio’i thargedu. Mae canlyniadau gwell o ran lipids yn dangos ein gwaith fel rhan o’r Cynllun Rheoli Presgripsiynau.</w:t>
            </w:r>
          </w:p>
        </w:tc>
      </w:tr>
      <w:tr w:rsidR="001278EB" w:rsidRPr="00C261F7" w14:paraId="008747D3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4E828724" w14:textId="77777777" w:rsidR="001278EB" w:rsidRPr="00C261F7" w:rsidRDefault="001278EB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1EE98AFB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  <w:shd w:val="clear" w:color="auto" w:fill="FFE6CD"/>
          </w:tcPr>
          <w:p w14:paraId="3197C181" w14:textId="77777777" w:rsidR="001278EB" w:rsidRPr="00C261F7" w:rsidRDefault="001278EB" w:rsidP="001278EB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O'r 25 prif gemegau, beth yw’r 5 prif fath o gyffuriau sy’n cael eu rhagnodi yn ôl nifer yn eich practis? (e.e. poenleddfwyr, cyffuriau gostwng lipid, cyffuriau gwrthiselder ac ati)</w:t>
            </w:r>
          </w:p>
          <w:p w14:paraId="4F418073" w14:textId="57855842" w:rsidR="003441C1" w:rsidRPr="00C261F7" w:rsidRDefault="003441C1" w:rsidP="001278E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278EB" w:rsidRPr="00C261F7" w14:paraId="2DDF9FC0" w14:textId="77777777" w:rsidTr="00523EF7">
        <w:trPr>
          <w:gridAfter w:val="1"/>
          <w:wAfter w:w="7046" w:type="dxa"/>
          <w:cantSplit/>
          <w:trHeight w:val="55"/>
        </w:trPr>
        <w:tc>
          <w:tcPr>
            <w:tcW w:w="1368" w:type="dxa"/>
            <w:tcBorders>
              <w:bottom w:val="single" w:sz="4" w:space="0" w:color="auto"/>
            </w:tcBorders>
          </w:tcPr>
          <w:p w14:paraId="00857270" w14:textId="480C5188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Y 5 prif adran</w:t>
            </w: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F0FFFF"/>
          </w:tcPr>
          <w:p w14:paraId="1A83EF75" w14:textId="464538CB" w:rsidR="001278EB" w:rsidRPr="00C261F7" w:rsidRDefault="001278EB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25 Prif Adrannau Practisiau yn ôl yr eitemau sy’n cael eu rhagnodi (ee poenleddfwyr, cyffuriau lleihau lipid, gwrthiselyddion ac ati)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  <w:shd w:val="clear" w:color="auto" w:fill="F0FFFF"/>
          </w:tcPr>
          <w:p w14:paraId="52861AE5" w14:textId="1859B21F" w:rsidR="001278EB" w:rsidRPr="00C261F7" w:rsidRDefault="001278EB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>Rhif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0FFFF"/>
          </w:tcPr>
          <w:p w14:paraId="7DC29BCA" w14:textId="1C379849" w:rsidR="001278EB" w:rsidRPr="00C261F7" w:rsidRDefault="000300EF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bookmarkStart w:id="3" w:name="_Hlk40103585"/>
            <w:r w:rsidRPr="00C261F7">
              <w:rPr>
                <w:rFonts w:asciiTheme="minorHAnsi" w:hAnsiTheme="minorHAnsi" w:cstheme="minorHAnsi"/>
              </w:rPr>
              <w:t>Cymhareb i Ardal</w:t>
            </w:r>
            <w:bookmarkEnd w:id="3"/>
          </w:p>
        </w:tc>
      </w:tr>
      <w:tr w:rsidR="001278EB" w:rsidRPr="00C261F7" w14:paraId="1A7C70B7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14:paraId="77005CE4" w14:textId="77777777" w:rsidR="001278EB" w:rsidRPr="00C261F7" w:rsidRDefault="001278EB" w:rsidP="001278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14:paraId="63F8965B" w14:textId="066CE70C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Poenleddfwyr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14:paraId="52AD00E4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4214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0810E1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1.03</w:t>
            </w:r>
          </w:p>
        </w:tc>
      </w:tr>
      <w:tr w:rsidR="001278EB" w:rsidRPr="00C261F7" w14:paraId="4173C632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14:paraId="32FCE251" w14:textId="77777777" w:rsidR="001278EB" w:rsidRPr="00C261F7" w:rsidRDefault="001278EB" w:rsidP="001278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14:paraId="2A82FBFE" w14:textId="65541CD6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Cyffuriau lleihau lipid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14:paraId="7E0A0C72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3403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28C7510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1.01</w:t>
            </w:r>
          </w:p>
        </w:tc>
      </w:tr>
      <w:tr w:rsidR="001278EB" w:rsidRPr="00C261F7" w14:paraId="3D114AB0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14:paraId="11874EC6" w14:textId="77777777" w:rsidR="001278EB" w:rsidRPr="00C261F7" w:rsidRDefault="001278EB" w:rsidP="001278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14:paraId="0EE5B6E8" w14:textId="5C96B660" w:rsidR="001278EB" w:rsidRPr="00C261F7" w:rsidRDefault="00D0730E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i/>
                <w:iCs/>
              </w:rPr>
              <w:t>Cyffuriau gwrth-iselder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14:paraId="1DA6A5DE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3312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1D360959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1.07</w:t>
            </w:r>
          </w:p>
        </w:tc>
      </w:tr>
      <w:tr w:rsidR="001278EB" w:rsidRPr="00C261F7" w14:paraId="2DFB8ECA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14:paraId="5B6B13FC" w14:textId="77777777" w:rsidR="001278EB" w:rsidRPr="00C261F7" w:rsidRDefault="001278EB" w:rsidP="001278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14:paraId="35EA806A" w14:textId="719AF0FC" w:rsidR="001278EB" w:rsidRPr="00C261F7" w:rsidRDefault="00D0730E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i/>
                <w:iCs/>
              </w:rPr>
              <w:t>Therapi gwrthbwysol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14:paraId="004D427F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3185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EFCA967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0.92</w:t>
            </w:r>
          </w:p>
        </w:tc>
      </w:tr>
      <w:tr w:rsidR="001278EB" w:rsidRPr="00C261F7" w14:paraId="270C8240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  <w:tcBorders>
              <w:bottom w:val="single" w:sz="4" w:space="0" w:color="auto"/>
            </w:tcBorders>
          </w:tcPr>
          <w:p w14:paraId="26A1B05A" w14:textId="77777777" w:rsidR="001278EB" w:rsidRPr="00C261F7" w:rsidRDefault="001278EB" w:rsidP="001278E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  <w:tcBorders>
              <w:bottom w:val="single" w:sz="4" w:space="0" w:color="auto"/>
            </w:tcBorders>
          </w:tcPr>
          <w:p w14:paraId="23F745C9" w14:textId="32DA36B6" w:rsidR="001278EB" w:rsidRPr="00C261F7" w:rsidRDefault="00D0730E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i/>
                <w:iCs/>
              </w:rPr>
              <w:t>Cyffuriau iacháu-wlser</w:t>
            </w: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14:paraId="603D08BC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2898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084F089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0.97</w:t>
            </w:r>
          </w:p>
        </w:tc>
      </w:tr>
      <w:tr w:rsidR="001278EB" w:rsidRPr="00C261F7" w14:paraId="18CA20D2" w14:textId="77777777" w:rsidTr="00523EF7">
        <w:trPr>
          <w:cantSplit/>
        </w:trPr>
        <w:tc>
          <w:tcPr>
            <w:tcW w:w="2808" w:type="dxa"/>
            <w:gridSpan w:val="4"/>
            <w:tcBorders>
              <w:bottom w:val="single" w:sz="4" w:space="0" w:color="auto"/>
            </w:tcBorders>
            <w:shd w:val="clear" w:color="auto" w:fill="F0FFFF"/>
          </w:tcPr>
          <w:p w14:paraId="273440C6" w14:textId="42B9EFA4" w:rsidR="001278EB" w:rsidRPr="00C261F7" w:rsidRDefault="001278EB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A yw unrhyw un o’r uchod yn wahanol iawn i’r cyfartaledd lleol?</w:t>
            </w:r>
          </w:p>
        </w:tc>
        <w:tc>
          <w:tcPr>
            <w:tcW w:w="7046" w:type="dxa"/>
            <w:gridSpan w:val="15"/>
            <w:tcBorders>
              <w:bottom w:val="single" w:sz="4" w:space="0" w:color="auto"/>
            </w:tcBorders>
          </w:tcPr>
          <w:p w14:paraId="1AA5BA15" w14:textId="6AE73114" w:rsidR="001278EB" w:rsidRPr="00C261F7" w:rsidRDefault="001278EB" w:rsidP="001278E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Nid yw’r un o’r rhain yn bell o’r cyfartaledd er mai poenleddfwyr oedd ein 3ydd grŵp drutaf o gyffuriau – mae hyn yn debygol o olygu ein bod yn defnyddio’r rhai anghywir (drutach). Mae’r ffigyrau gwell ar gyfer cyffuriau gwrth-gorbwysedd yn gamarweiniol gan eu bod yn ymwneud â chyfradd lai o bobl yn cael cyffuriau gorbwysedd yn hytrach na rhagnodi effeithlon. Mae hyn yn amlwg o'n data Fframwaith Ansawdd a Chanlyniadau.</w:t>
            </w:r>
          </w:p>
        </w:tc>
        <w:tc>
          <w:tcPr>
            <w:tcW w:w="7046" w:type="dxa"/>
          </w:tcPr>
          <w:p w14:paraId="62E07C69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5911BE9B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1278EB" w:rsidRPr="00C261F7" w14:paraId="18A5F2FB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1D59C9F8" w14:textId="77777777" w:rsidR="001278EB" w:rsidRPr="00C261F7" w:rsidRDefault="001278EB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530B54DB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D"/>
          </w:tcPr>
          <w:p w14:paraId="360521EA" w14:textId="77777777" w:rsidR="001278EB" w:rsidRPr="00C261F7" w:rsidRDefault="00EF31F1" w:rsidP="001278EB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Beth yw’r 5 cyffur mwyaf cyffredin (o’r 25 Prif Gemegau Practisiau) sy’n cael eu rhagnodi gan y practis? (ee Simfastatin, asbrin, bendrofflwmethiasid ac ati)</w:t>
            </w:r>
          </w:p>
          <w:p w14:paraId="6383D18F" w14:textId="25E7506D" w:rsidR="003441C1" w:rsidRPr="00C261F7" w:rsidRDefault="003441C1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1E0A88DD" w14:textId="77777777" w:rsidTr="00523EF7">
        <w:trPr>
          <w:gridAfter w:val="1"/>
          <w:wAfter w:w="7046" w:type="dxa"/>
          <w:cantSplit/>
          <w:trHeight w:val="55"/>
        </w:trPr>
        <w:tc>
          <w:tcPr>
            <w:tcW w:w="1368" w:type="dxa"/>
          </w:tcPr>
          <w:p w14:paraId="74C343B3" w14:textId="4A0BFAD2" w:rsidR="001278EB" w:rsidRPr="00C261F7" w:rsidRDefault="000300EF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</w:rPr>
              <w:t>5 cyffur uchaf</w:t>
            </w:r>
          </w:p>
        </w:tc>
        <w:tc>
          <w:tcPr>
            <w:tcW w:w="5760" w:type="dxa"/>
            <w:gridSpan w:val="12"/>
            <w:shd w:val="clear" w:color="auto" w:fill="F0FFFF"/>
          </w:tcPr>
          <w:p w14:paraId="02092AAF" w14:textId="33C92BB0" w:rsidR="001278EB" w:rsidRPr="00C261F7" w:rsidRDefault="00EF31F1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25 Prif Gemegau Practisiau yn ôl y nifer sydd wedi’u rhagnodi (ee Simfastatin, asbrin, bendrofflwmethiasid</w:t>
            </w:r>
          </w:p>
        </w:tc>
        <w:tc>
          <w:tcPr>
            <w:tcW w:w="1363" w:type="dxa"/>
            <w:gridSpan w:val="5"/>
            <w:shd w:val="clear" w:color="auto" w:fill="F0FFFF"/>
          </w:tcPr>
          <w:p w14:paraId="34B72A68" w14:textId="6ECCFB3E" w:rsidR="001278EB" w:rsidRPr="00C261F7" w:rsidRDefault="00D0730E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>Rhif</w:t>
            </w:r>
          </w:p>
        </w:tc>
        <w:tc>
          <w:tcPr>
            <w:tcW w:w="1363" w:type="dxa"/>
            <w:shd w:val="clear" w:color="auto" w:fill="F0FFFF"/>
          </w:tcPr>
          <w:p w14:paraId="71E29F6A" w14:textId="6BF0435F" w:rsidR="001278EB" w:rsidRPr="00C261F7" w:rsidRDefault="00D0730E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</w:rPr>
              <w:t>Cymhareb i Ardal</w:t>
            </w:r>
          </w:p>
        </w:tc>
      </w:tr>
      <w:tr w:rsidR="001278EB" w:rsidRPr="00C261F7" w14:paraId="02141642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15315ABB" w14:textId="77777777" w:rsidR="001278EB" w:rsidRPr="00C261F7" w:rsidRDefault="001278EB" w:rsidP="001278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2172869C" w14:textId="3B2F1A6B" w:rsidR="001278EB" w:rsidRPr="00C261F7" w:rsidRDefault="00EF31F1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Simfastatin</w:t>
            </w:r>
          </w:p>
        </w:tc>
        <w:tc>
          <w:tcPr>
            <w:tcW w:w="1363" w:type="dxa"/>
            <w:gridSpan w:val="5"/>
          </w:tcPr>
          <w:p w14:paraId="41A2DDDF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2256</w:t>
            </w:r>
          </w:p>
        </w:tc>
        <w:tc>
          <w:tcPr>
            <w:tcW w:w="1363" w:type="dxa"/>
          </w:tcPr>
          <w:p w14:paraId="20268DA1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1.02</w:t>
            </w:r>
          </w:p>
        </w:tc>
      </w:tr>
      <w:tr w:rsidR="001278EB" w:rsidRPr="00C261F7" w14:paraId="5A4CBE81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57A6A15D" w14:textId="77777777" w:rsidR="001278EB" w:rsidRPr="00C261F7" w:rsidRDefault="001278EB" w:rsidP="001278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2E896041" w14:textId="6CF0F900" w:rsidR="001278EB" w:rsidRPr="00C261F7" w:rsidRDefault="00EF31F1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Asbrin</w:t>
            </w:r>
          </w:p>
        </w:tc>
        <w:tc>
          <w:tcPr>
            <w:tcW w:w="1363" w:type="dxa"/>
            <w:gridSpan w:val="5"/>
          </w:tcPr>
          <w:p w14:paraId="673E6491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1950</w:t>
            </w:r>
          </w:p>
        </w:tc>
        <w:tc>
          <w:tcPr>
            <w:tcW w:w="1363" w:type="dxa"/>
          </w:tcPr>
          <w:p w14:paraId="5FA50F67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1.06</w:t>
            </w:r>
          </w:p>
        </w:tc>
      </w:tr>
      <w:tr w:rsidR="001278EB" w:rsidRPr="00C261F7" w14:paraId="037E8D4E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4D353DC5" w14:textId="77777777" w:rsidR="001278EB" w:rsidRPr="00C261F7" w:rsidRDefault="001278EB" w:rsidP="001278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0E8F7F6B" w14:textId="310B7A9F" w:rsidR="001278EB" w:rsidRPr="00C261F7" w:rsidRDefault="00EF31F1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Bendrofflwmethiasid</w:t>
            </w:r>
          </w:p>
        </w:tc>
        <w:tc>
          <w:tcPr>
            <w:tcW w:w="1363" w:type="dxa"/>
            <w:gridSpan w:val="5"/>
          </w:tcPr>
          <w:p w14:paraId="3217DEF9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1574</w:t>
            </w:r>
          </w:p>
        </w:tc>
        <w:tc>
          <w:tcPr>
            <w:tcW w:w="1363" w:type="dxa"/>
          </w:tcPr>
          <w:p w14:paraId="58D1CBA6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1.46</w:t>
            </w:r>
          </w:p>
        </w:tc>
      </w:tr>
      <w:tr w:rsidR="001278EB" w:rsidRPr="00C261F7" w14:paraId="4A0675F6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28FF8F54" w14:textId="77777777" w:rsidR="001278EB" w:rsidRPr="00C261F7" w:rsidRDefault="001278EB" w:rsidP="001278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6F2A4083" w14:textId="1D987FE1" w:rsidR="001278EB" w:rsidRPr="00C261F7" w:rsidRDefault="00EF31F1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Omeprasol</w:t>
            </w:r>
          </w:p>
        </w:tc>
        <w:tc>
          <w:tcPr>
            <w:tcW w:w="1363" w:type="dxa"/>
            <w:gridSpan w:val="5"/>
          </w:tcPr>
          <w:p w14:paraId="42F9C7DE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1469</w:t>
            </w:r>
          </w:p>
        </w:tc>
        <w:tc>
          <w:tcPr>
            <w:tcW w:w="1363" w:type="dxa"/>
          </w:tcPr>
          <w:p w14:paraId="0375673E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0.97</w:t>
            </w:r>
          </w:p>
        </w:tc>
      </w:tr>
      <w:tr w:rsidR="001278EB" w:rsidRPr="00C261F7" w14:paraId="420F349A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74E8404C" w14:textId="77777777" w:rsidR="001278EB" w:rsidRPr="00C261F7" w:rsidRDefault="001278EB" w:rsidP="001278E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0CF78CF6" w14:textId="3AC1FE8C" w:rsidR="001278EB" w:rsidRPr="00C261F7" w:rsidRDefault="00EF31F1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Lefothyrocsin Sodiwm</w:t>
            </w:r>
          </w:p>
        </w:tc>
        <w:tc>
          <w:tcPr>
            <w:tcW w:w="1363" w:type="dxa"/>
            <w:gridSpan w:val="5"/>
          </w:tcPr>
          <w:p w14:paraId="0FE77BD5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1421</w:t>
            </w:r>
          </w:p>
        </w:tc>
        <w:tc>
          <w:tcPr>
            <w:tcW w:w="1363" w:type="dxa"/>
          </w:tcPr>
          <w:p w14:paraId="3E865247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</w:t>
            </w:r>
          </w:p>
        </w:tc>
      </w:tr>
      <w:tr w:rsidR="001278EB" w:rsidRPr="00C261F7" w14:paraId="164A483C" w14:textId="77777777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shd w:val="clear" w:color="auto" w:fill="F0FFFF"/>
          </w:tcPr>
          <w:p w14:paraId="2DB754D8" w14:textId="722B4715" w:rsidR="001278EB" w:rsidRPr="00C261F7" w:rsidRDefault="001278EB" w:rsidP="001278EB">
            <w:pPr>
              <w:rPr>
                <w:rFonts w:asciiTheme="minorHAnsi" w:hAnsiTheme="minorHAnsi" w:cstheme="minorHAnsi"/>
                <w:b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A yw unrhyw un o’r uchod yn wahanol iawn i’r cyfartaledd lleol?</w:t>
            </w:r>
          </w:p>
        </w:tc>
        <w:tc>
          <w:tcPr>
            <w:tcW w:w="7046" w:type="dxa"/>
            <w:gridSpan w:val="15"/>
          </w:tcPr>
          <w:p w14:paraId="6D3E9E42" w14:textId="360BB090" w:rsidR="001278EB" w:rsidRPr="00C261F7" w:rsidRDefault="00EF31F1" w:rsidP="001278E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Mae bendrofflwmethiasid yn sefyll allan! Rydw i’n ymwybodol mai’r DU yw un o’r gwledydd olaf i ddefnyddio’r cyffur yma’n rheolaidd. Rwyf hefyd yn ymwybodol bod llawer yn ei ystyried yn aneffeithiol a’i fod yn gallu cyflymu’r broses o ddatblygu diabetes math 2. Gallai Indapamid fod yn fwy effeithiol a byddaf yn trafod hyn gyda fy nghynghorwyr a fy mhartneriaid rhagnodi.</w:t>
            </w:r>
          </w:p>
        </w:tc>
      </w:tr>
      <w:tr w:rsidR="001278EB" w:rsidRPr="00C261F7" w14:paraId="3A1ADFB5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3AC1DBD2" w14:textId="77777777" w:rsidR="001278EB" w:rsidRPr="00C261F7" w:rsidRDefault="001278EB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541E7564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D1"/>
          </w:tcPr>
          <w:p w14:paraId="5CED434C" w14:textId="77777777" w:rsidR="001278EB" w:rsidRPr="00C261F7" w:rsidRDefault="00EF31F1" w:rsidP="001278EB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Beth yw’r 5 cyffur drutaf y mae’r practis yn eu rhagnodi?</w:t>
            </w:r>
          </w:p>
          <w:p w14:paraId="3A89D0DD" w14:textId="7EC4BF56" w:rsidR="00EF31F1" w:rsidRPr="00C261F7" w:rsidRDefault="00EF31F1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1B7FE3C3" w14:textId="77777777" w:rsidTr="00523EF7">
        <w:trPr>
          <w:gridAfter w:val="1"/>
          <w:wAfter w:w="7046" w:type="dxa"/>
          <w:cantSplit/>
          <w:trHeight w:val="55"/>
        </w:trPr>
        <w:tc>
          <w:tcPr>
            <w:tcW w:w="1368" w:type="dxa"/>
          </w:tcPr>
          <w:p w14:paraId="2F8A65A1" w14:textId="31E1C47E" w:rsidR="001278EB" w:rsidRPr="00C261F7" w:rsidRDefault="00D0730E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</w:rPr>
              <w:t>5 cyffur uchaf</w:t>
            </w:r>
          </w:p>
        </w:tc>
        <w:tc>
          <w:tcPr>
            <w:tcW w:w="5760" w:type="dxa"/>
            <w:gridSpan w:val="12"/>
            <w:shd w:val="clear" w:color="auto" w:fill="F0FFFF"/>
          </w:tcPr>
          <w:p w14:paraId="6B69A555" w14:textId="198BAA7A" w:rsidR="001278EB" w:rsidRPr="00C261F7" w:rsidRDefault="00EF31F1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25 Prif Gemegau Practisiau ôl cost (ee Fluticasone, Budesonid, ‘eraill’ ac ati)</w:t>
            </w:r>
          </w:p>
        </w:tc>
        <w:tc>
          <w:tcPr>
            <w:tcW w:w="1363" w:type="dxa"/>
            <w:gridSpan w:val="5"/>
            <w:shd w:val="clear" w:color="auto" w:fill="F0FFFF"/>
          </w:tcPr>
          <w:p w14:paraId="4EF89188" w14:textId="77777777" w:rsidR="001278EB" w:rsidRPr="00C261F7" w:rsidRDefault="001278EB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</w:rPr>
              <w:t>Cost</w:t>
            </w:r>
          </w:p>
        </w:tc>
        <w:tc>
          <w:tcPr>
            <w:tcW w:w="1363" w:type="dxa"/>
            <w:shd w:val="clear" w:color="auto" w:fill="F0FFFF"/>
          </w:tcPr>
          <w:p w14:paraId="30F3FEBA" w14:textId="0645AA7E" w:rsidR="001278EB" w:rsidRPr="00C261F7" w:rsidRDefault="00D0730E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</w:rPr>
              <w:t>Cymhareb i Ardal</w:t>
            </w:r>
          </w:p>
        </w:tc>
      </w:tr>
      <w:tr w:rsidR="001278EB" w:rsidRPr="00C261F7" w14:paraId="396414BC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1451808A" w14:textId="77777777" w:rsidR="001278EB" w:rsidRPr="00C261F7" w:rsidRDefault="001278EB" w:rsidP="001278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15BCF9AA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Fluticasone Proprionate</w:t>
            </w:r>
          </w:p>
        </w:tc>
        <w:tc>
          <w:tcPr>
            <w:tcW w:w="1363" w:type="dxa"/>
            <w:gridSpan w:val="5"/>
          </w:tcPr>
          <w:p w14:paraId="0DC2A5D5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£25765</w:t>
            </w:r>
          </w:p>
        </w:tc>
        <w:tc>
          <w:tcPr>
            <w:tcW w:w="1363" w:type="dxa"/>
          </w:tcPr>
          <w:p w14:paraId="7F60A342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1.11</w:t>
            </w:r>
          </w:p>
        </w:tc>
      </w:tr>
      <w:tr w:rsidR="001278EB" w:rsidRPr="00C261F7" w14:paraId="5E8C23E0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4F7C5094" w14:textId="77777777" w:rsidR="001278EB" w:rsidRPr="00C261F7" w:rsidRDefault="001278EB" w:rsidP="001278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6F2C2743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Atorvastatin</w:t>
            </w:r>
          </w:p>
        </w:tc>
        <w:tc>
          <w:tcPr>
            <w:tcW w:w="1363" w:type="dxa"/>
            <w:gridSpan w:val="5"/>
          </w:tcPr>
          <w:p w14:paraId="0BEB2BF4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£13572</w:t>
            </w:r>
          </w:p>
        </w:tc>
        <w:tc>
          <w:tcPr>
            <w:tcW w:w="1363" w:type="dxa"/>
          </w:tcPr>
          <w:p w14:paraId="5801F7CC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1.08</w:t>
            </w:r>
          </w:p>
        </w:tc>
      </w:tr>
      <w:tr w:rsidR="001278EB" w:rsidRPr="00C261F7" w14:paraId="657FC0CE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41492F40" w14:textId="77777777" w:rsidR="001278EB" w:rsidRPr="00C261F7" w:rsidRDefault="001278EB" w:rsidP="001278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2FA69327" w14:textId="1E17C1D8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Budesonid</w:t>
            </w:r>
          </w:p>
        </w:tc>
        <w:tc>
          <w:tcPr>
            <w:tcW w:w="1363" w:type="dxa"/>
            <w:gridSpan w:val="5"/>
          </w:tcPr>
          <w:p w14:paraId="2467FE09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£11891</w:t>
            </w:r>
          </w:p>
        </w:tc>
        <w:tc>
          <w:tcPr>
            <w:tcW w:w="1363" w:type="dxa"/>
          </w:tcPr>
          <w:p w14:paraId="448961F5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1.31</w:t>
            </w:r>
          </w:p>
        </w:tc>
      </w:tr>
      <w:tr w:rsidR="001278EB" w:rsidRPr="00C261F7" w14:paraId="296D1625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71147FA4" w14:textId="77777777" w:rsidR="001278EB" w:rsidRPr="00C261F7" w:rsidRDefault="001278EB" w:rsidP="001278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3A71AA7E" w14:textId="711373F6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‘</w:t>
            </w:r>
            <w:r w:rsidR="00EF31F1" w:rsidRPr="00C261F7">
              <w:rPr>
                <w:rFonts w:asciiTheme="minorHAnsi" w:hAnsiTheme="minorHAnsi" w:cstheme="minorHAnsi"/>
                <w:bCs/>
                <w:i/>
                <w:iCs/>
              </w:rPr>
              <w:t>Eraill</w:t>
            </w: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’</w:t>
            </w:r>
          </w:p>
        </w:tc>
        <w:tc>
          <w:tcPr>
            <w:tcW w:w="1363" w:type="dxa"/>
            <w:gridSpan w:val="5"/>
          </w:tcPr>
          <w:p w14:paraId="35A67D9D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£11053</w:t>
            </w:r>
          </w:p>
        </w:tc>
        <w:tc>
          <w:tcPr>
            <w:tcW w:w="1363" w:type="dxa"/>
          </w:tcPr>
          <w:p w14:paraId="4F2DC1B5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1.15</w:t>
            </w:r>
          </w:p>
        </w:tc>
      </w:tr>
      <w:tr w:rsidR="001278EB" w:rsidRPr="00C261F7" w14:paraId="14DBEE4A" w14:textId="77777777" w:rsidTr="00523EF7">
        <w:trPr>
          <w:gridAfter w:val="1"/>
          <w:wAfter w:w="7046" w:type="dxa"/>
          <w:cantSplit/>
          <w:trHeight w:val="52"/>
        </w:trPr>
        <w:tc>
          <w:tcPr>
            <w:tcW w:w="1368" w:type="dxa"/>
          </w:tcPr>
          <w:p w14:paraId="58F757AA" w14:textId="77777777" w:rsidR="001278EB" w:rsidRPr="00C261F7" w:rsidRDefault="001278EB" w:rsidP="001278EB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gridSpan w:val="12"/>
          </w:tcPr>
          <w:p w14:paraId="23EB06E0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Tiotropium</w:t>
            </w:r>
          </w:p>
        </w:tc>
        <w:tc>
          <w:tcPr>
            <w:tcW w:w="1363" w:type="dxa"/>
            <w:gridSpan w:val="5"/>
          </w:tcPr>
          <w:p w14:paraId="0A738B5B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£9423</w:t>
            </w:r>
          </w:p>
        </w:tc>
        <w:tc>
          <w:tcPr>
            <w:tcW w:w="1363" w:type="dxa"/>
          </w:tcPr>
          <w:p w14:paraId="0DB5DC95" w14:textId="77777777" w:rsidR="001278EB" w:rsidRPr="00C261F7" w:rsidRDefault="001278EB" w:rsidP="001278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>1.23</w:t>
            </w:r>
          </w:p>
        </w:tc>
      </w:tr>
      <w:tr w:rsidR="001278EB" w:rsidRPr="00C261F7" w14:paraId="3760D73B" w14:textId="77777777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shd w:val="clear" w:color="auto" w:fill="F0FFFF"/>
          </w:tcPr>
          <w:p w14:paraId="54513C29" w14:textId="65A8F03A" w:rsidR="001278EB" w:rsidRPr="00C261F7" w:rsidRDefault="001278EB" w:rsidP="001278EB">
            <w:pPr>
              <w:rPr>
                <w:rFonts w:asciiTheme="minorHAnsi" w:hAnsiTheme="minorHAnsi" w:cstheme="minorHAnsi"/>
                <w:bCs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A yw unrhyw un o’r uchod yn wahanol iawn i’r cyfartaledd lleol?</w:t>
            </w:r>
            <w:bookmarkStart w:id="4" w:name="_GoBack"/>
            <w:bookmarkEnd w:id="4"/>
          </w:p>
        </w:tc>
        <w:tc>
          <w:tcPr>
            <w:tcW w:w="7046" w:type="dxa"/>
            <w:gridSpan w:val="15"/>
          </w:tcPr>
          <w:p w14:paraId="4B7DE256" w14:textId="083FC649" w:rsidR="001278EB" w:rsidRPr="00C261F7" w:rsidRDefault="00EF31F1" w:rsidP="001278EB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lang w:val="cy-GB"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Mae gan gyffuriau anadlol lle cryf yn ein 5 uchaf. Mae gennym glinig anadlol gwych sy’n cael ei arwain gan nyrsys ac mae mecanweithiau wedi bod ar waith ers sawl blwyddyn i ganfod cleifion sydd â chlefyd cronig rhwystrol y galon yn gynt. Rwy’n ystyried y ffigurau hyn yn llwyddiant, rydw i’n goruchwylio’r clinig ac yn gwneud yn si</w:t>
            </w:r>
            <w:r w:rsidRPr="00C261F7">
              <w:rPr>
                <w:rFonts w:asciiTheme="minorHAnsi" w:eastAsiaTheme="minorHAnsi" w:hAnsiTheme="minorHAnsi" w:cstheme="minorHAnsi"/>
                <w:i/>
                <w:iCs/>
                <w:color w:val="000000"/>
                <w:lang w:val="cy-GB"/>
              </w:rPr>
              <w:t>ŵ</w:t>
            </w: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 xml:space="preserve">r bod y protocolau’n gyfredol. Rydw i’n hyderus bod y costau’n adlewyrchu arfer gorau a phoblogaeth uchel. </w:t>
            </w:r>
            <w:r w:rsidRPr="00C261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val="cy-GB"/>
              </w:rPr>
              <w:t>Bydd costau atorfastatin yn gostwng yn sylweddol pan fydd ei batent yn rhedeg allan yn fuan.</w:t>
            </w:r>
          </w:p>
        </w:tc>
      </w:tr>
      <w:tr w:rsidR="001278EB" w:rsidRPr="00C261F7" w14:paraId="0DDFC126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14:paraId="192DD20B" w14:textId="77777777" w:rsidR="001278EB" w:rsidRPr="00C261F7" w:rsidRDefault="001278EB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56090542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C9"/>
          </w:tcPr>
          <w:p w14:paraId="6BFA12E3" w14:textId="77777777" w:rsidR="001278EB" w:rsidRPr="00C261F7" w:rsidRDefault="00EF31F1" w:rsidP="001278EB">
            <w:pPr>
              <w:rPr>
                <w:rFonts w:asciiTheme="minorHAnsi" w:eastAsiaTheme="minorHAnsi" w:hAnsiTheme="minorHAnsi" w:cstheme="minorHAnsi"/>
                <w:lang w:val="cy-GB"/>
              </w:rPr>
            </w:pPr>
            <w:r w:rsidRPr="00C261F7">
              <w:rPr>
                <w:rFonts w:asciiTheme="minorHAnsi" w:eastAsiaTheme="minorHAnsi" w:hAnsiTheme="minorHAnsi" w:cstheme="minorHAnsi"/>
                <w:lang w:val="cy-GB"/>
              </w:rPr>
              <w:t>Rhestrwch rhwng 3 a 5 maes i’w trafod â chynghorwyr rhagnodi practisiau’r Bwrdd Iechyd Lleol. Gallai hyn gynnwys awgrymiadau ar gyfer archwiliad, archwilio tystiolaeth, ysgrifennu protocolau neu switshis.</w:t>
            </w:r>
          </w:p>
          <w:p w14:paraId="3F4F0895" w14:textId="7DF2F04F" w:rsidR="003441C1" w:rsidRPr="00C261F7" w:rsidRDefault="003441C1" w:rsidP="001278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8EB" w:rsidRPr="00C261F7" w14:paraId="47544B05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</w:tcPr>
          <w:p w14:paraId="66D07D3C" w14:textId="77777777" w:rsidR="00EF31F1" w:rsidRPr="00C261F7" w:rsidRDefault="00EF31F1" w:rsidP="001278EB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 xml:space="preserve">Pam ydyn ni’n anelu at orwariant o 8.4% pan nad yw ein niferoedd na chostau rhagnodi’n amrywio’n fawr o’r cyfartaledd? </w:t>
            </w:r>
          </w:p>
          <w:p w14:paraId="030FB642" w14:textId="77777777" w:rsidR="00EF31F1" w:rsidRPr="00C261F7" w:rsidRDefault="00EF31F1" w:rsidP="001278EB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Rydyn ni angen dadansoddi meysydd cyffuriau gastro, anadlol, y brif system nerfol a chyhyrysgerbydol gan mai’r rhain sy’n dangos yr amrywiaeth mwyaf o ran cost a niferoedd o’i gymharu â’r cyfartaledd</w:t>
            </w:r>
            <w:r w:rsidRPr="00C261F7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  <w:p w14:paraId="22CB04C5" w14:textId="77777777" w:rsidR="00EF31F1" w:rsidRPr="00C261F7" w:rsidRDefault="00EF31F1" w:rsidP="001278EB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 xml:space="preserve">Cymorth gyda defnyddio poenleddfwyr ac yn benodol, </w:t>
            </w:r>
            <w:r w:rsidRPr="00C261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val="cy-GB"/>
              </w:rPr>
              <w:t xml:space="preserve">chyffuriau </w:t>
            </w: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gwrthlidiol ansteroidaidd</w:t>
            </w:r>
          </w:p>
          <w:p w14:paraId="05632377" w14:textId="76B542A7" w:rsidR="001278EB" w:rsidRPr="00C261F7" w:rsidRDefault="00EF31F1" w:rsidP="001278EB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Bendrofflwmethiasid – beth yw barn y Bwrdd Iechyd Lleol am y cyffur yma ac a ddylent newid i ddefnyddio Indapamid yn hytrach neu beidio â ffafrio thïasid o gwbl?</w:t>
            </w:r>
          </w:p>
        </w:tc>
      </w:tr>
      <w:tr w:rsidR="001278EB" w:rsidRPr="00C261F7" w14:paraId="7CCA30C0" w14:textId="77777777" w:rsidTr="00523EF7">
        <w:trPr>
          <w:gridAfter w:val="1"/>
          <w:wAfter w:w="7046" w:type="dxa"/>
          <w:cantSplit/>
        </w:trPr>
        <w:tc>
          <w:tcPr>
            <w:tcW w:w="2808" w:type="dxa"/>
            <w:gridSpan w:val="4"/>
            <w:tcBorders>
              <w:bottom w:val="single" w:sz="4" w:space="0" w:color="auto"/>
            </w:tcBorders>
            <w:shd w:val="clear" w:color="auto" w:fill="F0FFFF"/>
          </w:tcPr>
          <w:p w14:paraId="07CEE0E7" w14:textId="04C1CD3A" w:rsidR="001278EB" w:rsidRPr="00C261F7" w:rsidRDefault="00EF31F1" w:rsidP="001278EB">
            <w:pPr>
              <w:rPr>
                <w:rFonts w:asciiTheme="minorHAnsi" w:hAnsiTheme="minorHAnsi" w:cstheme="minorHAnsi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Dyddiad y drafodaeth â thîm y practis:</w:t>
            </w:r>
          </w:p>
        </w:tc>
        <w:tc>
          <w:tcPr>
            <w:tcW w:w="7046" w:type="dxa"/>
            <w:gridSpan w:val="15"/>
            <w:tcBorders>
              <w:bottom w:val="single" w:sz="4" w:space="0" w:color="auto"/>
            </w:tcBorders>
          </w:tcPr>
          <w:p w14:paraId="2696A87B" w14:textId="2B88AA73" w:rsidR="001278EB" w:rsidRPr="00C261F7" w:rsidRDefault="00EF31F1" w:rsidP="001278EB">
            <w:pPr>
              <w:rPr>
                <w:rFonts w:asciiTheme="minorHAnsi" w:hAnsiTheme="minorHAnsi" w:cstheme="minorHAnsi"/>
                <w:i/>
                <w:iCs/>
              </w:rPr>
            </w:pPr>
            <w:r w:rsidRPr="00C261F7">
              <w:rPr>
                <w:rFonts w:asciiTheme="minorHAnsi" w:hAnsiTheme="minorHAnsi" w:cstheme="minorHAnsi"/>
                <w:bCs/>
                <w:i/>
                <w:iCs/>
                <w:lang w:val="cy-GB"/>
              </w:rPr>
              <w:t>Wedi trefnu cyfarfod practis ar gyfer 24 Mawrth</w:t>
            </w:r>
          </w:p>
        </w:tc>
      </w:tr>
      <w:tr w:rsidR="001278EB" w:rsidRPr="00C261F7" w14:paraId="2DD0F54C" w14:textId="77777777" w:rsidTr="00523EF7">
        <w:trPr>
          <w:gridAfter w:val="1"/>
          <w:wAfter w:w="7046" w:type="dxa"/>
        </w:trPr>
        <w:tc>
          <w:tcPr>
            <w:tcW w:w="9854" w:type="dxa"/>
            <w:gridSpan w:val="19"/>
            <w:shd w:val="clear" w:color="auto" w:fill="FFE6D1"/>
          </w:tcPr>
          <w:p w14:paraId="73BD2D2F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  <w:p w14:paraId="499A91B2" w14:textId="77777777" w:rsidR="001278EB" w:rsidRPr="00C261F7" w:rsidRDefault="00267343" w:rsidP="001278EB">
            <w:pPr>
              <w:rPr>
                <w:rFonts w:asciiTheme="minorHAnsi" w:hAnsiTheme="minorHAnsi" w:cstheme="minorHAnsi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Cynllun Gweithredu, gan gynnwys amserlenni a gan bwy</w:t>
            </w:r>
            <w:r w:rsidRPr="00C261F7">
              <w:rPr>
                <w:rFonts w:asciiTheme="minorHAnsi" w:hAnsiTheme="minorHAnsi" w:cstheme="minorHAnsi"/>
              </w:rPr>
              <w:t xml:space="preserve"> </w:t>
            </w:r>
          </w:p>
          <w:p w14:paraId="051C6811" w14:textId="73B388F8" w:rsidR="003441C1" w:rsidRPr="00C261F7" w:rsidRDefault="003441C1" w:rsidP="001278EB">
            <w:pPr>
              <w:rPr>
                <w:rFonts w:asciiTheme="minorHAnsi" w:hAnsiTheme="minorHAnsi" w:cstheme="minorHAnsi"/>
              </w:rPr>
            </w:pPr>
          </w:p>
        </w:tc>
      </w:tr>
      <w:tr w:rsidR="001278EB" w:rsidRPr="00C261F7" w14:paraId="3A81A1A2" w14:textId="77777777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14:paraId="445F2306" w14:textId="67A5225D" w:rsidR="001278EB" w:rsidRPr="00C261F7" w:rsidRDefault="00D0730E" w:rsidP="001278EB">
            <w:pPr>
              <w:rPr>
                <w:rFonts w:asciiTheme="minorHAnsi" w:hAnsiTheme="minorHAnsi" w:cstheme="minorHAnsi"/>
              </w:rPr>
            </w:pPr>
            <w:r w:rsidRPr="00C261F7">
              <w:rPr>
                <w:rFonts w:asciiTheme="minorHAnsi" w:hAnsiTheme="minorHAnsi" w:cstheme="minorHAnsi"/>
              </w:rPr>
              <w:t>Gweithredu y cytunwyd arno</w:t>
            </w:r>
          </w:p>
        </w:tc>
        <w:tc>
          <w:tcPr>
            <w:tcW w:w="1980" w:type="dxa"/>
            <w:gridSpan w:val="5"/>
          </w:tcPr>
          <w:p w14:paraId="10CF82C9" w14:textId="5ACA6E00" w:rsidR="001278EB" w:rsidRPr="00C261F7" w:rsidRDefault="00267343" w:rsidP="001278EB">
            <w:pPr>
              <w:rPr>
                <w:rFonts w:asciiTheme="minorHAnsi" w:hAnsiTheme="minorHAnsi" w:cstheme="minorHAnsi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Amserlenni / dyddiad cwblhau</w:t>
            </w:r>
          </w:p>
        </w:tc>
        <w:tc>
          <w:tcPr>
            <w:tcW w:w="1826" w:type="dxa"/>
            <w:gridSpan w:val="3"/>
          </w:tcPr>
          <w:p w14:paraId="03D91830" w14:textId="51C8F929" w:rsidR="001278EB" w:rsidRPr="00C261F7" w:rsidRDefault="00267343" w:rsidP="001278EB">
            <w:pPr>
              <w:rPr>
                <w:rFonts w:asciiTheme="minorHAnsi" w:hAnsiTheme="minorHAnsi" w:cstheme="minorHAnsi"/>
              </w:rPr>
            </w:pPr>
            <w:r w:rsidRPr="00C261F7">
              <w:rPr>
                <w:rFonts w:asciiTheme="minorHAnsi" w:hAnsiTheme="minorHAnsi" w:cstheme="minorHAnsi"/>
                <w:bCs/>
                <w:lang w:val="cy-GB"/>
              </w:rPr>
              <w:t>Pwy sy’n cymryd rhan</w:t>
            </w:r>
          </w:p>
        </w:tc>
      </w:tr>
      <w:tr w:rsidR="001278EB" w:rsidRPr="00C261F7" w14:paraId="2E1C8FFC" w14:textId="77777777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14:paraId="1A22A689" w14:textId="4615F75C" w:rsidR="001278EB" w:rsidRPr="00C261F7" w:rsidRDefault="00267343" w:rsidP="001278EB">
            <w:pPr>
              <w:pStyle w:val="Heading4"/>
              <w:rPr>
                <w:rFonts w:cstheme="minorHAnsi"/>
              </w:rPr>
            </w:pPr>
            <w:r w:rsidRPr="00C261F7">
              <w:rPr>
                <w:rFonts w:cstheme="minorHAnsi"/>
                <w:bCs w:val="0"/>
                <w:lang w:val="cy-GB"/>
              </w:rPr>
              <w:t>Cyfarfod y practis gyda chynghorwyr rhagnodi i ddod</w:t>
            </w:r>
          </w:p>
        </w:tc>
        <w:tc>
          <w:tcPr>
            <w:tcW w:w="1980" w:type="dxa"/>
            <w:gridSpan w:val="5"/>
          </w:tcPr>
          <w:p w14:paraId="3E5B91B6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3"/>
          </w:tcPr>
          <w:p w14:paraId="59F1D8F2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</w:tr>
      <w:tr w:rsidR="001278EB" w:rsidRPr="00C261F7" w14:paraId="782A70EC" w14:textId="77777777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14:paraId="18CC88BF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5"/>
          </w:tcPr>
          <w:p w14:paraId="79A6C4D3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3"/>
          </w:tcPr>
          <w:p w14:paraId="0DD9D0C3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</w:tr>
      <w:tr w:rsidR="001278EB" w:rsidRPr="00C261F7" w14:paraId="0AB55786" w14:textId="77777777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14:paraId="0F3B14C2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5"/>
          </w:tcPr>
          <w:p w14:paraId="6898163D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3"/>
          </w:tcPr>
          <w:p w14:paraId="2D9A121B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</w:tr>
      <w:tr w:rsidR="001278EB" w:rsidRPr="00C261F7" w14:paraId="5FD15A67" w14:textId="77777777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14:paraId="69EB6E9E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5"/>
          </w:tcPr>
          <w:p w14:paraId="07FF936C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3"/>
          </w:tcPr>
          <w:p w14:paraId="72C7388C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</w:tr>
      <w:tr w:rsidR="001278EB" w:rsidRPr="00C261F7" w14:paraId="09835121" w14:textId="77777777" w:rsidTr="00523EF7">
        <w:trPr>
          <w:gridAfter w:val="1"/>
          <w:wAfter w:w="7046" w:type="dxa"/>
          <w:cantSplit/>
          <w:trHeight w:val="54"/>
        </w:trPr>
        <w:tc>
          <w:tcPr>
            <w:tcW w:w="6048" w:type="dxa"/>
            <w:gridSpan w:val="11"/>
          </w:tcPr>
          <w:p w14:paraId="7D8611E2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5"/>
          </w:tcPr>
          <w:p w14:paraId="1B68FD98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3"/>
          </w:tcPr>
          <w:p w14:paraId="25D578AD" w14:textId="77777777" w:rsidR="001278EB" w:rsidRPr="00C261F7" w:rsidRDefault="001278EB" w:rsidP="001278EB">
            <w:pPr>
              <w:rPr>
                <w:rFonts w:asciiTheme="minorHAnsi" w:hAnsiTheme="minorHAnsi" w:cstheme="minorHAnsi"/>
              </w:rPr>
            </w:pPr>
          </w:p>
        </w:tc>
      </w:tr>
    </w:tbl>
    <w:p w14:paraId="0DCC0F05" w14:textId="77777777" w:rsidR="000D04E3" w:rsidRPr="00C261F7" w:rsidRDefault="000D04E3">
      <w:pPr>
        <w:rPr>
          <w:rFonts w:asciiTheme="minorHAnsi" w:hAnsiTheme="minorHAnsi" w:cstheme="minorHAnsi"/>
        </w:rPr>
      </w:pPr>
    </w:p>
    <w:sectPr w:rsidR="000D04E3" w:rsidRPr="00C26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520E89"/>
    <w:multiLevelType w:val="hybridMultilevel"/>
    <w:tmpl w:val="C29C8166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26714BF"/>
    <w:multiLevelType w:val="hybridMultilevel"/>
    <w:tmpl w:val="39641B3E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7945FD"/>
    <w:multiLevelType w:val="hybridMultilevel"/>
    <w:tmpl w:val="6FC6811A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D7705E"/>
    <w:multiLevelType w:val="hybridMultilevel"/>
    <w:tmpl w:val="2D30DB1C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72F318A"/>
    <w:multiLevelType w:val="hybridMultilevel"/>
    <w:tmpl w:val="88BAB55E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6C66E35"/>
    <w:multiLevelType w:val="hybridMultilevel"/>
    <w:tmpl w:val="5388EAF6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EB"/>
    <w:rsid w:val="000300EF"/>
    <w:rsid w:val="000D04E3"/>
    <w:rsid w:val="001278EB"/>
    <w:rsid w:val="00267343"/>
    <w:rsid w:val="002B24BD"/>
    <w:rsid w:val="003441C1"/>
    <w:rsid w:val="003662EB"/>
    <w:rsid w:val="004F034E"/>
    <w:rsid w:val="005921D9"/>
    <w:rsid w:val="00B0563D"/>
    <w:rsid w:val="00BA67DF"/>
    <w:rsid w:val="00C261F7"/>
    <w:rsid w:val="00C5225B"/>
    <w:rsid w:val="00CE7EB3"/>
    <w:rsid w:val="00D0730E"/>
    <w:rsid w:val="00EF31F1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E057"/>
  <w15:chartTrackingRefBased/>
  <w15:docId w15:val="{172FFCB5-848A-4B2E-98CA-39521BA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62EB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3662EB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62EB"/>
    <w:pPr>
      <w:keepNext/>
      <w:numPr>
        <w:ilvl w:val="2"/>
        <w:numId w:val="1"/>
      </w:numPr>
      <w:outlineLvl w:val="2"/>
    </w:pPr>
    <w:rPr>
      <w:b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3662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62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2E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662E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662EB"/>
    <w:rPr>
      <w:rFonts w:ascii="Times New Roman" w:eastAsia="Times New Roman" w:hAnsi="Times New Roman" w:cs="Times New Roman"/>
      <w:b/>
      <w:sz w:val="20"/>
      <w:szCs w:val="44"/>
    </w:rPr>
  </w:style>
  <w:style w:type="character" w:customStyle="1" w:styleId="Heading4Char">
    <w:name w:val="Heading 4 Char"/>
    <w:basedOn w:val="DefaultParagraphFont"/>
    <w:link w:val="Heading4"/>
    <w:rsid w:val="003662E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62EB"/>
    <w:rPr>
      <w:rFonts w:eastAsiaTheme="minorEastAsia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662EB"/>
  </w:style>
  <w:style w:type="character" w:customStyle="1" w:styleId="BodyTextChar">
    <w:name w:val="Body Text Char"/>
    <w:basedOn w:val="DefaultParagraphFont"/>
    <w:link w:val="BodyText"/>
    <w:rsid w:val="003662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66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62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Melanie Davies (HEIW)</cp:lastModifiedBy>
  <cp:revision>8</cp:revision>
  <dcterms:created xsi:type="dcterms:W3CDTF">2020-05-07T11:23:00Z</dcterms:created>
  <dcterms:modified xsi:type="dcterms:W3CDTF">2020-05-12T06:19:00Z</dcterms:modified>
</cp:coreProperties>
</file>