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5894"/>
      </w:tblGrid>
      <w:tr w:rsidR="003A7DDB" w14:paraId="150E1569" w14:textId="77777777" w:rsidTr="009532BE">
        <w:tc>
          <w:tcPr>
            <w:tcW w:w="2628" w:type="dxa"/>
          </w:tcPr>
          <w:p w14:paraId="33A5A366" w14:textId="38A2AA00" w:rsidR="003A7DDB" w:rsidRPr="001E447E" w:rsidRDefault="001E447E" w:rsidP="009532BE">
            <w:pPr>
              <w:rPr>
                <w:b/>
              </w:rPr>
            </w:pPr>
            <w:r w:rsidRPr="001E447E">
              <w:rPr>
                <w:rFonts w:asciiTheme="minorHAnsi" w:hAnsiTheme="minorHAnsi" w:cstheme="minorHAnsi"/>
                <w:b/>
                <w:sz w:val="22"/>
                <w:szCs w:val="22"/>
                <w:lang w:val="cy-GB"/>
              </w:rPr>
              <w:t>Natur y newid</w:t>
            </w:r>
          </w:p>
        </w:tc>
        <w:tc>
          <w:tcPr>
            <w:tcW w:w="5894" w:type="dxa"/>
          </w:tcPr>
          <w:p w14:paraId="747A5B51" w14:textId="77777777" w:rsidR="003A7DDB" w:rsidRDefault="003A7DDB" w:rsidP="009532BE">
            <w:pPr>
              <w:rPr>
                <w:i/>
              </w:rPr>
            </w:pPr>
          </w:p>
        </w:tc>
      </w:tr>
      <w:tr w:rsidR="003A7DDB" w14:paraId="05B93B8F" w14:textId="77777777" w:rsidTr="009532BE">
        <w:tc>
          <w:tcPr>
            <w:tcW w:w="2628" w:type="dxa"/>
          </w:tcPr>
          <w:p w14:paraId="58580EAC" w14:textId="5248CD53" w:rsidR="003A7DDB" w:rsidRPr="001E447E" w:rsidRDefault="001E447E" w:rsidP="009532BE">
            <w:pPr>
              <w:rPr>
                <w:b/>
              </w:rPr>
            </w:pPr>
            <w:r w:rsidRPr="001E447E">
              <w:rPr>
                <w:rFonts w:asciiTheme="minorHAnsi" w:hAnsiTheme="minorHAnsi" w:cstheme="minorHAnsi"/>
                <w:b/>
                <w:sz w:val="22"/>
                <w:szCs w:val="22"/>
                <w:lang w:val="cy-GB"/>
              </w:rPr>
              <w:t>Sut bydd y newid yn effeithio ar y practis a/neu arnaf i?</w:t>
            </w:r>
          </w:p>
        </w:tc>
        <w:tc>
          <w:tcPr>
            <w:tcW w:w="5894" w:type="dxa"/>
          </w:tcPr>
          <w:p w14:paraId="4537B8CC" w14:textId="77777777" w:rsidR="003A7DDB" w:rsidRDefault="003A7DDB" w:rsidP="009532BE">
            <w:pPr>
              <w:rPr>
                <w:i/>
              </w:rPr>
            </w:pPr>
          </w:p>
        </w:tc>
      </w:tr>
      <w:tr w:rsidR="003A7DDB" w14:paraId="23C750A3" w14:textId="77777777" w:rsidTr="009532BE">
        <w:tc>
          <w:tcPr>
            <w:tcW w:w="2628" w:type="dxa"/>
          </w:tcPr>
          <w:p w14:paraId="2E2EA16F" w14:textId="50837DCF" w:rsidR="003A7DDB" w:rsidRPr="001E447E" w:rsidRDefault="001E447E" w:rsidP="009532BE">
            <w:pPr>
              <w:rPr>
                <w:b/>
              </w:rPr>
            </w:pPr>
            <w:r w:rsidRPr="001E447E">
              <w:rPr>
                <w:rFonts w:asciiTheme="minorHAnsi" w:hAnsiTheme="minorHAnsi" w:cstheme="minorHAnsi"/>
                <w:b/>
                <w:sz w:val="22"/>
                <w:szCs w:val="22"/>
                <w:lang w:val="cy-GB"/>
              </w:rPr>
              <w:t>Problemau datblygiadol personol</w:t>
            </w:r>
          </w:p>
        </w:tc>
        <w:tc>
          <w:tcPr>
            <w:tcW w:w="5894" w:type="dxa"/>
          </w:tcPr>
          <w:p w14:paraId="4DF3F9E9" w14:textId="77777777" w:rsidR="003A7DDB" w:rsidRDefault="003A7DDB" w:rsidP="009532BE">
            <w:pPr>
              <w:rPr>
                <w:i/>
              </w:rPr>
            </w:pPr>
          </w:p>
        </w:tc>
      </w:tr>
      <w:tr w:rsidR="003A7DDB" w14:paraId="5A4B09AD" w14:textId="77777777" w:rsidTr="009532BE">
        <w:tc>
          <w:tcPr>
            <w:tcW w:w="2628" w:type="dxa"/>
          </w:tcPr>
          <w:p w14:paraId="306D53C2" w14:textId="25188B43" w:rsidR="003A7DDB" w:rsidRPr="001E447E" w:rsidRDefault="001E447E" w:rsidP="009532BE">
            <w:pPr>
              <w:rPr>
                <w:b/>
              </w:rPr>
            </w:pPr>
            <w:r w:rsidRPr="001E447E">
              <w:rPr>
                <w:rFonts w:asciiTheme="minorHAnsi" w:hAnsiTheme="minorHAnsi" w:cstheme="minorHAnsi"/>
                <w:b/>
                <w:sz w:val="22"/>
                <w:szCs w:val="22"/>
                <w:lang w:val="cy-GB"/>
              </w:rPr>
              <w:t>Sut ydw i’n teimlo am y newidiadau sydd ar y gweill (neu sydd wedi’u cwblhau)</w:t>
            </w:r>
          </w:p>
        </w:tc>
        <w:tc>
          <w:tcPr>
            <w:tcW w:w="5894" w:type="dxa"/>
          </w:tcPr>
          <w:p w14:paraId="6D330B72" w14:textId="77777777" w:rsidR="003A7DDB" w:rsidRDefault="003A7DDB" w:rsidP="009532BE">
            <w:pPr>
              <w:rPr>
                <w:i/>
              </w:rPr>
            </w:pPr>
          </w:p>
        </w:tc>
      </w:tr>
    </w:tbl>
    <w:p w14:paraId="0BBF1608" w14:textId="77777777" w:rsidR="0037777A" w:rsidRDefault="0037777A">
      <w:bookmarkStart w:id="0" w:name="_GoBack"/>
      <w:bookmarkEnd w:id="0"/>
    </w:p>
    <w:sectPr w:rsidR="003777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DDB"/>
    <w:rsid w:val="001E447E"/>
    <w:rsid w:val="0037777A"/>
    <w:rsid w:val="003A7DDB"/>
    <w:rsid w:val="00B208E0"/>
    <w:rsid w:val="00DE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ABEF9"/>
  <w15:docId w15:val="{B2620BCE-C009-462F-BB59-B5DE6F689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7D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</dc:creator>
  <cp:lastModifiedBy>Melanie Davies (HEIW)</cp:lastModifiedBy>
  <cp:revision>3</cp:revision>
  <dcterms:created xsi:type="dcterms:W3CDTF">2020-05-15T07:10:00Z</dcterms:created>
  <dcterms:modified xsi:type="dcterms:W3CDTF">2020-05-15T07:12:00Z</dcterms:modified>
</cp:coreProperties>
</file>